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930DDA">
      <w:pPr>
        <w:pStyle w:val="8"/>
      </w:pPr>
      <w:r>
        <w:drawing>
          <wp:inline distT="0" distB="0" distL="114300" distR="114300">
            <wp:extent cx="5545455" cy="6976745"/>
            <wp:effectExtent l="0" t="0" r="1905" b="3175"/>
            <wp:docPr id="6" name="Изображение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45455" cy="697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3" name="Изображение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4" name="Изображение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5" cy="0"/>
            <wp:effectExtent l="0" t="0" r="0" b="0"/>
            <wp:docPr id="5" name="Изображение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38932F">
      <w:pPr>
        <w:pStyle w:val="8"/>
      </w:pPr>
    </w:p>
    <w:p w14:paraId="416E63D3">
      <w:pPr>
        <w:pStyle w:val="8"/>
      </w:pPr>
    </w:p>
    <w:p w14:paraId="52232E71">
      <w:pPr>
        <w:pStyle w:val="8"/>
      </w:pPr>
    </w:p>
    <w:p w14:paraId="0FBF9539">
      <w:pPr>
        <w:pStyle w:val="8"/>
      </w:pPr>
    </w:p>
    <w:p w14:paraId="153FCBF9">
      <w:pPr>
        <w:pStyle w:val="8"/>
      </w:pPr>
    </w:p>
    <w:p w14:paraId="7E443FFD">
      <w:pPr>
        <w:pStyle w:val="8"/>
      </w:pPr>
    </w:p>
    <w:p w14:paraId="2EBAD906">
      <w:pPr>
        <w:pStyle w:val="8"/>
      </w:pPr>
    </w:p>
    <w:p w14:paraId="31BDA05C">
      <w:pPr>
        <w:pStyle w:val="8"/>
      </w:pPr>
    </w:p>
    <w:p w14:paraId="48599AB5">
      <w:pPr>
        <w:pStyle w:val="8"/>
      </w:pPr>
    </w:p>
    <w:p w14:paraId="4D7F0480">
      <w:pPr>
        <w:pStyle w:val="8"/>
      </w:pPr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14:paraId="556914BE">
      <w:pPr>
        <w:pStyle w:val="7"/>
        <w:spacing w:before="211" w:line="360" w:lineRule="auto"/>
        <w:ind w:right="104" w:firstLine="708"/>
      </w:pPr>
      <w:r>
        <w:t>Федеральная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«Государственный</w:t>
      </w:r>
      <w:r>
        <w:rPr>
          <w:spacing w:val="1"/>
        </w:rPr>
        <w:t xml:space="preserve"> </w:t>
      </w:r>
      <w:r>
        <w:t>(татарский)</w:t>
      </w:r>
      <w:r>
        <w:rPr>
          <w:spacing w:val="-1"/>
        </w:rPr>
        <w:t xml:space="preserve"> </w:t>
      </w:r>
      <w:r>
        <w:t>язык Республики</w:t>
      </w:r>
      <w:r>
        <w:rPr>
          <w:spacing w:val="1"/>
        </w:rPr>
        <w:t xml:space="preserve"> </w:t>
      </w:r>
      <w:r>
        <w:t>Татарстан».</w:t>
      </w:r>
    </w:p>
    <w:p w14:paraId="5C198199">
      <w:pPr>
        <w:pStyle w:val="7"/>
        <w:spacing w:before="1" w:line="360" w:lineRule="auto"/>
        <w:ind w:right="101" w:firstLine="778"/>
      </w:pPr>
      <w:r>
        <w:t>Федеральная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 по</w:t>
      </w:r>
      <w:r>
        <w:rPr>
          <w:spacing w:val="1"/>
        </w:rPr>
        <w:t xml:space="preserve"> </w:t>
      </w:r>
      <w:r>
        <w:t>учебному предмету «Государственный</w:t>
      </w:r>
      <w:r>
        <w:rPr>
          <w:spacing w:val="1"/>
        </w:rPr>
        <w:t xml:space="preserve"> </w:t>
      </w:r>
      <w:r>
        <w:t>(татарский)</w:t>
      </w:r>
      <w:r>
        <w:rPr>
          <w:spacing w:val="71"/>
        </w:rPr>
        <w:t xml:space="preserve"> </w:t>
      </w:r>
      <w:r>
        <w:t>язык   Республики   Татарстан»   (предметная   область   «Родной   язык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литературное</w:t>
      </w:r>
      <w:r>
        <w:rPr>
          <w:spacing w:val="70"/>
        </w:rPr>
        <w:t xml:space="preserve"> </w:t>
      </w:r>
      <w:r>
        <w:t>чтение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родном</w:t>
      </w:r>
      <w:r>
        <w:rPr>
          <w:spacing w:val="70"/>
        </w:rPr>
        <w:t xml:space="preserve"> </w:t>
      </w:r>
      <w:r>
        <w:t>языке»)</w:t>
      </w:r>
      <w:r>
        <w:rPr>
          <w:spacing w:val="70"/>
        </w:rPr>
        <w:t xml:space="preserve"> </w:t>
      </w:r>
      <w:r>
        <w:t>(далее</w:t>
      </w:r>
      <w:r>
        <w:rPr>
          <w:spacing w:val="70"/>
        </w:rPr>
        <w:t xml:space="preserve"> </w:t>
      </w:r>
      <w:r>
        <w:t>соответственно   -</w:t>
      </w:r>
      <w:r>
        <w:rPr>
          <w:spacing w:val="70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    государственному    (татарскому)    языку    разработана    для    обучающихся,</w:t>
      </w:r>
      <w:r>
        <w:rPr>
          <w:spacing w:val="1"/>
        </w:rPr>
        <w:t xml:space="preserve"> </w:t>
      </w:r>
      <w:r>
        <w:t>не владеющих татарским языком, и включает пояснительную записку, содержание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государственному</w:t>
      </w:r>
      <w:r>
        <w:rPr>
          <w:spacing w:val="1"/>
        </w:rPr>
        <w:t xml:space="preserve"> </w:t>
      </w:r>
      <w:r>
        <w:t>(татарскому)</w:t>
      </w:r>
      <w:r>
        <w:rPr>
          <w:spacing w:val="-1"/>
        </w:rPr>
        <w:t xml:space="preserve"> </w:t>
      </w:r>
      <w:r>
        <w:t>языку.</w:t>
      </w:r>
    </w:p>
    <w:p w14:paraId="60E81B09">
      <w:pPr>
        <w:pStyle w:val="7"/>
        <w:spacing w:line="360" w:lineRule="auto"/>
        <w:ind w:right="104" w:firstLine="778"/>
      </w:pPr>
      <w:r>
        <w:t>Пояснительная</w:t>
      </w:r>
      <w:r>
        <w:rPr>
          <w:spacing w:val="1"/>
        </w:rPr>
        <w:t xml:space="preserve"> </w:t>
      </w:r>
      <w:r>
        <w:t>записка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(татарского) языка, место в структуре учебного плана, а также подходы к отбору</w:t>
      </w:r>
      <w:r>
        <w:rPr>
          <w:spacing w:val="1"/>
        </w:rPr>
        <w:t xml:space="preserve"> </w:t>
      </w:r>
      <w:r>
        <w:t>содержания,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определению</w:t>
      </w:r>
      <w:r>
        <w:rPr>
          <w:spacing w:val="-1"/>
        </w:rPr>
        <w:t xml:space="preserve"> </w:t>
      </w:r>
      <w:r>
        <w:t>планируемых</w:t>
      </w:r>
      <w:r>
        <w:rPr>
          <w:spacing w:val="-3"/>
        </w:rPr>
        <w:t xml:space="preserve"> </w:t>
      </w:r>
      <w:r>
        <w:t>результатов.</w:t>
      </w:r>
    </w:p>
    <w:p w14:paraId="1D414DCC">
      <w:pPr>
        <w:pStyle w:val="7"/>
        <w:spacing w:line="360" w:lineRule="auto"/>
        <w:ind w:right="110" w:firstLine="708"/>
      </w:pP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линии,</w:t>
      </w:r>
      <w:r>
        <w:rPr>
          <w:spacing w:val="1"/>
        </w:rPr>
        <w:t xml:space="preserve"> </w:t>
      </w:r>
      <w:r>
        <w:t>которые</w:t>
      </w:r>
      <w:r>
        <w:rPr>
          <w:spacing w:val="-67"/>
        </w:rPr>
        <w:t xml:space="preserve"> </w:t>
      </w:r>
      <w:r>
        <w:t>предлагаются для обязательного изучения в каждом классе на уровне 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14:paraId="1B913594">
      <w:pPr>
        <w:pStyle w:val="7"/>
        <w:spacing w:before="1" w:line="360" w:lineRule="auto"/>
        <w:ind w:right="103" w:firstLine="778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государственному</w:t>
      </w:r>
      <w:r>
        <w:rPr>
          <w:spacing w:val="1"/>
        </w:rPr>
        <w:t xml:space="preserve"> </w:t>
      </w:r>
      <w:r>
        <w:t>(татарскому)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личностные,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период обучения на уровне начального общего образования, а также предметные</w:t>
      </w:r>
      <w:r>
        <w:rPr>
          <w:spacing w:val="1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обучающегося за</w:t>
      </w:r>
      <w:r>
        <w:rPr>
          <w:spacing w:val="-1"/>
        </w:rPr>
        <w:t xml:space="preserve"> </w:t>
      </w:r>
      <w:r>
        <w:t>каждый год</w:t>
      </w:r>
      <w:r>
        <w:rPr>
          <w:spacing w:val="-2"/>
        </w:rPr>
        <w:t xml:space="preserve"> </w:t>
      </w:r>
      <w:r>
        <w:t>обучения.</w:t>
      </w:r>
    </w:p>
    <w:p w14:paraId="536F0C4F">
      <w:pPr>
        <w:pStyle w:val="7"/>
        <w:spacing w:before="1"/>
        <w:ind w:left="970"/>
      </w:pPr>
      <w:r>
        <w:t>Пояснительная</w:t>
      </w:r>
      <w:r>
        <w:rPr>
          <w:spacing w:val="-2"/>
        </w:rPr>
        <w:t xml:space="preserve"> </w:t>
      </w:r>
      <w:r>
        <w:t>записка.</w:t>
      </w:r>
    </w:p>
    <w:p w14:paraId="1693A5CE">
      <w:pPr>
        <w:spacing w:before="164"/>
        <w:ind w:left="1940" w:right="1137" w:firstLine="0"/>
        <w:jc w:val="center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ПРЕДМЕТА</w:t>
      </w:r>
    </w:p>
    <w:p w14:paraId="2ABF1852">
      <w:pPr>
        <w:spacing w:before="0"/>
        <w:ind w:left="1940" w:right="1136" w:firstLine="0"/>
        <w:jc w:val="center"/>
        <w:rPr>
          <w:b/>
          <w:sz w:val="24"/>
        </w:rPr>
      </w:pPr>
      <w:r>
        <w:rPr>
          <w:b/>
          <w:sz w:val="24"/>
        </w:rPr>
        <w:t>«РОДНОЙ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(ТАТАРСКИЙ)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ЯЗЫК»</w:t>
      </w:r>
    </w:p>
    <w:p w14:paraId="7249CAA3">
      <w:pPr>
        <w:spacing w:before="0"/>
        <w:ind w:left="1940" w:right="1137" w:firstLine="0"/>
        <w:jc w:val="center"/>
        <w:rPr>
          <w:b/>
          <w:sz w:val="24"/>
        </w:rPr>
      </w:pPr>
      <w:r>
        <w:rPr>
          <w:b/>
          <w:sz w:val="24"/>
        </w:rPr>
        <w:t>(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владеющих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родным(татарским)языком).</w:t>
      </w:r>
    </w:p>
    <w:p w14:paraId="3C773C94">
      <w:pPr>
        <w:pStyle w:val="7"/>
        <w:ind w:left="0"/>
        <w:jc w:val="left"/>
        <w:rPr>
          <w:b/>
          <w:sz w:val="26"/>
        </w:rPr>
      </w:pPr>
    </w:p>
    <w:p w14:paraId="62B1BCCF">
      <w:pPr>
        <w:pStyle w:val="7"/>
        <w:spacing w:before="180" w:line="360" w:lineRule="auto"/>
        <w:ind w:right="113" w:firstLine="708"/>
      </w:pPr>
      <w:r>
        <w:t>Программа разработана с целью оказания методической помощи учителю в</w:t>
      </w:r>
      <w:r>
        <w:rPr>
          <w:spacing w:val="1"/>
        </w:rPr>
        <w:t xml:space="preserve"> </w:t>
      </w:r>
      <w:r>
        <w:t xml:space="preserve">создании  </w:t>
      </w:r>
      <w:r>
        <w:rPr>
          <w:spacing w:val="59"/>
        </w:rPr>
        <w:t xml:space="preserve"> </w:t>
      </w:r>
      <w:r>
        <w:t xml:space="preserve">рабочей  </w:t>
      </w:r>
      <w:r>
        <w:rPr>
          <w:spacing w:val="59"/>
        </w:rPr>
        <w:t xml:space="preserve"> </w:t>
      </w:r>
      <w:r>
        <w:t xml:space="preserve">программы  </w:t>
      </w:r>
      <w:r>
        <w:rPr>
          <w:spacing w:val="61"/>
        </w:rPr>
        <w:t xml:space="preserve"> </w:t>
      </w:r>
      <w:r>
        <w:t xml:space="preserve">по   </w:t>
      </w:r>
      <w:r>
        <w:rPr>
          <w:spacing w:val="61"/>
        </w:rPr>
        <w:t xml:space="preserve"> </w:t>
      </w:r>
      <w:r>
        <w:t xml:space="preserve">учебному   </w:t>
      </w:r>
      <w:r>
        <w:rPr>
          <w:spacing w:val="56"/>
        </w:rPr>
        <w:t xml:space="preserve"> </w:t>
      </w:r>
      <w:r>
        <w:t xml:space="preserve">предмету,   </w:t>
      </w:r>
      <w:r>
        <w:rPr>
          <w:spacing w:val="59"/>
        </w:rPr>
        <w:t xml:space="preserve"> </w:t>
      </w:r>
      <w:r>
        <w:t>ориентированной</w:t>
      </w:r>
      <w:r>
        <w:rPr>
          <w:spacing w:val="-68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современные тенденции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образовании</w:t>
      </w:r>
      <w:r>
        <w:rPr>
          <w:spacing w:val="-4"/>
        </w:rPr>
        <w:t xml:space="preserve"> </w:t>
      </w:r>
      <w:r>
        <w:t>и активные методики</w:t>
      </w:r>
      <w:r>
        <w:rPr>
          <w:spacing w:val="-3"/>
        </w:rPr>
        <w:t xml:space="preserve"> </w:t>
      </w:r>
      <w:r>
        <w:t>обучения.</w:t>
      </w:r>
    </w:p>
    <w:p w14:paraId="0530912F">
      <w:pPr>
        <w:pStyle w:val="7"/>
        <w:spacing w:before="1" w:line="360" w:lineRule="auto"/>
        <w:ind w:right="104" w:firstLine="708"/>
      </w:pPr>
      <w:r>
        <w:t>Федеральная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татарского   языка   во   всех   общеобразовательных   организациях   с   обучением</w:t>
      </w:r>
      <w:r>
        <w:rPr>
          <w:spacing w:val="1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русском</w:t>
      </w:r>
      <w:r>
        <w:rPr>
          <w:spacing w:val="28"/>
        </w:rPr>
        <w:t xml:space="preserve"> </w:t>
      </w:r>
      <w:r>
        <w:t>языке</w:t>
      </w:r>
      <w:r>
        <w:rPr>
          <w:spacing w:val="29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является</w:t>
      </w:r>
      <w:r>
        <w:rPr>
          <w:spacing w:val="30"/>
        </w:rPr>
        <w:t xml:space="preserve"> </w:t>
      </w:r>
      <w:r>
        <w:t>ориентиром</w:t>
      </w:r>
      <w:r>
        <w:rPr>
          <w:spacing w:val="31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составления</w:t>
      </w:r>
      <w:r>
        <w:rPr>
          <w:spacing w:val="32"/>
        </w:rPr>
        <w:t xml:space="preserve"> </w:t>
      </w:r>
      <w:r>
        <w:t>рабочих</w:t>
      </w:r>
      <w:r>
        <w:rPr>
          <w:spacing w:val="30"/>
        </w:rPr>
        <w:t xml:space="preserve"> </w:t>
      </w:r>
      <w:r>
        <w:t>программ:</w:t>
      </w:r>
    </w:p>
    <w:p w14:paraId="0AEB794A">
      <w:pPr>
        <w:spacing w:after="0" w:line="360" w:lineRule="auto"/>
        <w:sectPr>
          <w:pgSz w:w="11910" w:h="16840"/>
          <w:pgMar w:top="1040" w:right="460" w:bottom="280" w:left="940" w:header="720" w:footer="720" w:gutter="0"/>
          <w:cols w:space="720" w:num="1"/>
        </w:sectPr>
      </w:pPr>
    </w:p>
    <w:p w14:paraId="7B3BFFBD">
      <w:pPr>
        <w:pStyle w:val="7"/>
        <w:spacing w:before="67" w:line="360" w:lineRule="auto"/>
        <w:ind w:right="106"/>
      </w:pPr>
      <w:r>
        <w:t>она определяет обязательную часть учебного курса, за пределами которого остается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авторского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вариативной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содержания</w:t>
      </w:r>
      <w:r>
        <w:rPr>
          <w:spacing w:val="-67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-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разделам и темам.</w:t>
      </w:r>
    </w:p>
    <w:p w14:paraId="5DF0E1A9">
      <w:pPr>
        <w:pStyle w:val="7"/>
        <w:spacing w:before="1" w:line="360" w:lineRule="auto"/>
        <w:ind w:right="103" w:firstLine="708"/>
      </w:pPr>
      <w:r>
        <w:t>Программа</w:t>
      </w:r>
      <w:r>
        <w:rPr>
          <w:spacing w:val="1"/>
        </w:rPr>
        <w:t xml:space="preserve"> </w:t>
      </w:r>
      <w:r>
        <w:t>основана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концентрическом</w:t>
      </w:r>
      <w:r>
        <w:rPr>
          <w:spacing w:val="1"/>
        </w:rPr>
        <w:t xml:space="preserve"> </w:t>
      </w:r>
      <w:r>
        <w:t>принципе.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обучения,</w:t>
      </w:r>
      <w:r>
        <w:rPr>
          <w:spacing w:val="-67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определенном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повторяются и закрепляются на новом лексическом материале и расширяющемся</w:t>
      </w:r>
      <w:r>
        <w:rPr>
          <w:spacing w:val="1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даются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новые</w:t>
      </w:r>
      <w:r>
        <w:rPr>
          <w:spacing w:val="-3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 коммуникативным</w:t>
      </w:r>
      <w:r>
        <w:rPr>
          <w:spacing w:val="-1"/>
        </w:rPr>
        <w:t xml:space="preserve"> </w:t>
      </w:r>
      <w:r>
        <w:t>умениям</w:t>
      </w:r>
      <w:r>
        <w:rPr>
          <w:spacing w:val="-1"/>
        </w:rPr>
        <w:t xml:space="preserve"> </w:t>
      </w:r>
      <w:r>
        <w:t>учащихся.</w:t>
      </w:r>
    </w:p>
    <w:p w14:paraId="76886C20">
      <w:pPr>
        <w:pStyle w:val="7"/>
        <w:spacing w:before="2" w:line="360" w:lineRule="auto"/>
        <w:ind w:right="103" w:firstLine="778"/>
      </w:pP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государственному</w:t>
      </w:r>
      <w:r>
        <w:rPr>
          <w:spacing w:val="1"/>
        </w:rPr>
        <w:t xml:space="preserve"> </w:t>
      </w:r>
      <w:r>
        <w:t>(татарскому)</w:t>
      </w:r>
      <w:r>
        <w:rPr>
          <w:spacing w:val="1"/>
        </w:rPr>
        <w:t xml:space="preserve"> </w:t>
      </w:r>
      <w:r>
        <w:t>языку</w:t>
      </w:r>
      <w:r>
        <w:rPr>
          <w:spacing w:val="-67"/>
        </w:rPr>
        <w:t xml:space="preserve"> </w:t>
      </w:r>
      <w:r>
        <w:t>Республики</w:t>
      </w:r>
      <w:r>
        <w:rPr>
          <w:spacing w:val="46"/>
        </w:rPr>
        <w:t xml:space="preserve"> </w:t>
      </w:r>
      <w:r>
        <w:t>Татарстан</w:t>
      </w:r>
      <w:r>
        <w:rPr>
          <w:spacing w:val="47"/>
        </w:rPr>
        <w:t xml:space="preserve"> </w:t>
      </w:r>
      <w:r>
        <w:t>выделяются</w:t>
      </w:r>
      <w:r>
        <w:rPr>
          <w:spacing w:val="45"/>
        </w:rPr>
        <w:t xml:space="preserve"> </w:t>
      </w:r>
      <w:r>
        <w:t>следующие</w:t>
      </w:r>
      <w:r>
        <w:rPr>
          <w:spacing w:val="48"/>
        </w:rPr>
        <w:t xml:space="preserve"> </w:t>
      </w:r>
      <w:r>
        <w:t>содержательные</w:t>
      </w:r>
      <w:r>
        <w:rPr>
          <w:spacing w:val="47"/>
        </w:rPr>
        <w:t xml:space="preserve"> </w:t>
      </w:r>
      <w:r>
        <w:t>линии:</w:t>
      </w:r>
      <w:r>
        <w:rPr>
          <w:spacing w:val="44"/>
        </w:rPr>
        <w:t xml:space="preserve"> </w:t>
      </w:r>
      <w:r>
        <w:t>мир</w:t>
      </w:r>
      <w:r>
        <w:rPr>
          <w:spacing w:val="44"/>
        </w:rPr>
        <w:t xml:space="preserve"> </w:t>
      </w:r>
      <w:r>
        <w:t>моего</w:t>
      </w:r>
    </w:p>
    <w:p w14:paraId="7F7230C0">
      <w:pPr>
        <w:pStyle w:val="7"/>
        <w:spacing w:line="321" w:lineRule="exact"/>
      </w:pPr>
      <w:r>
        <w:t>«Я»,</w:t>
      </w:r>
      <w:r>
        <w:rPr>
          <w:spacing w:val="-3"/>
        </w:rPr>
        <w:t xml:space="preserve"> </w:t>
      </w:r>
      <w:r>
        <w:t>мир</w:t>
      </w:r>
      <w:r>
        <w:rPr>
          <w:spacing w:val="-1"/>
        </w:rPr>
        <w:t xml:space="preserve"> </w:t>
      </w:r>
      <w:r>
        <w:t>моих увлечений,</w:t>
      </w:r>
      <w:r>
        <w:rPr>
          <w:spacing w:val="-3"/>
        </w:rPr>
        <w:t xml:space="preserve"> </w:t>
      </w:r>
      <w:r>
        <w:t>мир вокруг</w:t>
      </w:r>
      <w:r>
        <w:rPr>
          <w:spacing w:val="-2"/>
        </w:rPr>
        <w:t xml:space="preserve"> </w:t>
      </w:r>
      <w:r>
        <w:t>меня,</w:t>
      </w:r>
      <w:r>
        <w:rPr>
          <w:spacing w:val="-2"/>
        </w:rPr>
        <w:t xml:space="preserve"> </w:t>
      </w:r>
      <w:r>
        <w:t>моя</w:t>
      </w:r>
      <w:r>
        <w:rPr>
          <w:spacing w:val="-2"/>
        </w:rPr>
        <w:t xml:space="preserve"> </w:t>
      </w:r>
      <w:r>
        <w:t>Родина.</w:t>
      </w:r>
    </w:p>
    <w:p w14:paraId="02168A15">
      <w:pPr>
        <w:pStyle w:val="7"/>
        <w:spacing w:before="3"/>
        <w:ind w:left="0"/>
        <w:jc w:val="left"/>
        <w:rPr>
          <w:sz w:val="38"/>
        </w:rPr>
      </w:pPr>
    </w:p>
    <w:p w14:paraId="56BA3902">
      <w:pPr>
        <w:spacing w:before="0"/>
        <w:ind w:left="1193" w:right="390" w:firstLine="0"/>
        <w:jc w:val="center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ИЗУЧЕНИЯ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РОДНОЙ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(ТАТАРСКИЙ)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ЯЗЫК»</w:t>
      </w:r>
    </w:p>
    <w:p w14:paraId="541D6543">
      <w:pPr>
        <w:spacing w:before="0"/>
        <w:ind w:left="1940" w:right="1139" w:firstLine="0"/>
        <w:jc w:val="center"/>
        <w:rPr>
          <w:b/>
          <w:sz w:val="24"/>
        </w:rPr>
      </w:pPr>
      <w:r>
        <w:rPr>
          <w:b/>
          <w:sz w:val="24"/>
        </w:rPr>
        <w:t>(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владеющих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родным(татарским)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языком).</w:t>
      </w:r>
    </w:p>
    <w:p w14:paraId="1152E46B">
      <w:pPr>
        <w:pStyle w:val="7"/>
        <w:ind w:left="0"/>
        <w:jc w:val="left"/>
        <w:rPr>
          <w:b/>
          <w:sz w:val="26"/>
        </w:rPr>
      </w:pPr>
    </w:p>
    <w:p w14:paraId="7E14EB65">
      <w:pPr>
        <w:pStyle w:val="7"/>
        <w:ind w:left="0"/>
        <w:jc w:val="left"/>
        <w:rPr>
          <w:b/>
          <w:sz w:val="26"/>
        </w:rPr>
      </w:pPr>
    </w:p>
    <w:p w14:paraId="0CAC33B9">
      <w:pPr>
        <w:pStyle w:val="7"/>
        <w:spacing w:before="157" w:line="362" w:lineRule="auto"/>
        <w:ind w:right="104" w:firstLine="708"/>
      </w:pPr>
      <w:r>
        <w:t>Изучение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(татарского)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следующих целей:</w:t>
      </w:r>
    </w:p>
    <w:p w14:paraId="68F82E7E">
      <w:pPr>
        <w:pStyle w:val="7"/>
        <w:spacing w:line="360" w:lineRule="auto"/>
        <w:ind w:right="103" w:firstLine="708"/>
      </w:pP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инструмента</w:t>
      </w:r>
      <w:r>
        <w:rPr>
          <w:spacing w:val="1"/>
        </w:rPr>
        <w:t xml:space="preserve"> </w:t>
      </w:r>
      <w:r>
        <w:t>межличностного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-67"/>
        </w:rPr>
        <w:t xml:space="preserve"> </w:t>
      </w:r>
      <w:r>
        <w:t>взаимодействия;</w:t>
      </w:r>
    </w:p>
    <w:p w14:paraId="1BA972B5">
      <w:pPr>
        <w:pStyle w:val="7"/>
        <w:spacing w:line="360" w:lineRule="auto"/>
        <w:ind w:right="102" w:firstLine="708"/>
      </w:pPr>
      <w:r>
        <w:t>формирование чувства патриотизма и гордости за свой край, свою страну;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мыслительных,</w:t>
      </w:r>
      <w:r>
        <w:rPr>
          <w:spacing w:val="1"/>
        </w:rPr>
        <w:t xml:space="preserve"> </w:t>
      </w:r>
      <w:r>
        <w:t>познавательных,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-3"/>
        </w:rPr>
        <w:t xml:space="preserve"> </w:t>
      </w:r>
      <w:r>
        <w:t>способностей,</w:t>
      </w:r>
      <w:r>
        <w:rPr>
          <w:spacing w:val="-1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универсальных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действий.</w:t>
      </w:r>
    </w:p>
    <w:p w14:paraId="67E81A5E">
      <w:pPr>
        <w:spacing w:before="0"/>
        <w:ind w:left="574" w:right="390" w:firstLine="0"/>
        <w:jc w:val="center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РОДНОЙ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(ТАТАРСКИЙ)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ЯЗЫК»</w:t>
      </w:r>
    </w:p>
    <w:p w14:paraId="03D77293">
      <w:pPr>
        <w:spacing w:before="0"/>
        <w:ind w:left="581" w:right="390" w:firstLine="0"/>
        <w:jc w:val="center"/>
        <w:rPr>
          <w:b/>
          <w:sz w:val="24"/>
        </w:rPr>
      </w:pPr>
      <w:r>
        <w:rPr>
          <w:b/>
          <w:sz w:val="24"/>
        </w:rPr>
        <w:t>(для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владеющих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родным(татарским)языком)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ПЛАНЕ</w:t>
      </w:r>
    </w:p>
    <w:p w14:paraId="37A8B083">
      <w:pPr>
        <w:pStyle w:val="7"/>
        <w:ind w:left="0"/>
        <w:jc w:val="left"/>
        <w:rPr>
          <w:b/>
          <w:sz w:val="26"/>
        </w:rPr>
      </w:pPr>
    </w:p>
    <w:p w14:paraId="64836C41">
      <w:pPr>
        <w:pStyle w:val="7"/>
        <w:spacing w:before="180" w:line="360" w:lineRule="auto"/>
        <w:ind w:right="104" w:firstLine="778"/>
      </w:pPr>
      <w:r>
        <w:t>Общее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рекомендованных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(татарского)</w:t>
      </w:r>
      <w:r>
        <w:rPr>
          <w:spacing w:val="56"/>
        </w:rPr>
        <w:t xml:space="preserve"> </w:t>
      </w:r>
      <w:r>
        <w:t>языка,</w:t>
      </w:r>
      <w:r>
        <w:rPr>
          <w:spacing w:val="58"/>
        </w:rPr>
        <w:t xml:space="preserve"> </w:t>
      </w:r>
      <w:r>
        <w:t>-</w:t>
      </w:r>
      <w:r>
        <w:rPr>
          <w:spacing w:val="59"/>
        </w:rPr>
        <w:t xml:space="preserve"> </w:t>
      </w:r>
      <w:r>
        <w:t>270</w:t>
      </w:r>
      <w:r>
        <w:rPr>
          <w:spacing w:val="58"/>
        </w:rPr>
        <w:t xml:space="preserve"> </w:t>
      </w:r>
      <w:r>
        <w:t>часов</w:t>
      </w:r>
      <w:r>
        <w:rPr>
          <w:spacing w:val="58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1</w:t>
      </w:r>
      <w:r>
        <w:rPr>
          <w:spacing w:val="57"/>
        </w:rPr>
        <w:t xml:space="preserve"> </w:t>
      </w:r>
      <w:r>
        <w:t>классе</w:t>
      </w:r>
      <w:r>
        <w:rPr>
          <w:spacing w:val="60"/>
        </w:rPr>
        <w:t xml:space="preserve"> </w:t>
      </w:r>
      <w:r>
        <w:t>-</w:t>
      </w:r>
      <w:r>
        <w:rPr>
          <w:spacing w:val="56"/>
        </w:rPr>
        <w:t xml:space="preserve"> </w:t>
      </w:r>
      <w:r>
        <w:t>66</w:t>
      </w:r>
      <w:r>
        <w:rPr>
          <w:spacing w:val="60"/>
        </w:rPr>
        <w:t xml:space="preserve"> </w:t>
      </w:r>
      <w:r>
        <w:t>часов</w:t>
      </w:r>
      <w:r>
        <w:rPr>
          <w:spacing w:val="58"/>
        </w:rPr>
        <w:t xml:space="preserve"> </w:t>
      </w:r>
      <w:r>
        <w:t>(2</w:t>
      </w:r>
      <w:r>
        <w:rPr>
          <w:spacing w:val="58"/>
        </w:rPr>
        <w:t xml:space="preserve"> </w:t>
      </w:r>
      <w:r>
        <w:t>часа</w:t>
      </w:r>
      <w:r>
        <w:rPr>
          <w:spacing w:val="59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неделю),</w:t>
      </w:r>
    </w:p>
    <w:p w14:paraId="5F10F4E7">
      <w:pPr>
        <w:spacing w:after="0" w:line="360" w:lineRule="auto"/>
        <w:sectPr>
          <w:pgSz w:w="11910" w:h="16840"/>
          <w:pgMar w:top="1040" w:right="460" w:bottom="280" w:left="940" w:header="720" w:footer="720" w:gutter="0"/>
          <w:cols w:space="720" w:num="1"/>
        </w:sectPr>
      </w:pPr>
    </w:p>
    <w:p w14:paraId="79C26459">
      <w:pPr>
        <w:pStyle w:val="7"/>
        <w:spacing w:before="67" w:line="362" w:lineRule="auto"/>
        <w:ind w:right="101"/>
        <w:jc w:val="left"/>
      </w:pPr>
      <w:r>
        <w:t>во</w:t>
      </w:r>
      <w:r>
        <w:rPr>
          <w:spacing w:val="44"/>
        </w:rPr>
        <w:t xml:space="preserve"> </w:t>
      </w:r>
      <w:r>
        <w:t>2</w:t>
      </w:r>
      <w:r>
        <w:rPr>
          <w:spacing w:val="41"/>
        </w:rPr>
        <w:t xml:space="preserve"> </w:t>
      </w:r>
      <w:r>
        <w:t>классе</w:t>
      </w:r>
      <w:r>
        <w:rPr>
          <w:spacing w:val="45"/>
        </w:rPr>
        <w:t xml:space="preserve"> </w:t>
      </w:r>
      <w:r>
        <w:t>-</w:t>
      </w:r>
      <w:r>
        <w:rPr>
          <w:spacing w:val="44"/>
        </w:rPr>
        <w:t xml:space="preserve"> </w:t>
      </w:r>
      <w:r>
        <w:t>68</w:t>
      </w:r>
      <w:r>
        <w:rPr>
          <w:spacing w:val="42"/>
        </w:rPr>
        <w:t xml:space="preserve"> </w:t>
      </w:r>
      <w:r>
        <w:t>часов</w:t>
      </w:r>
      <w:r>
        <w:rPr>
          <w:spacing w:val="39"/>
        </w:rPr>
        <w:t xml:space="preserve"> </w:t>
      </w:r>
      <w:r>
        <w:t>(2</w:t>
      </w:r>
      <w:r>
        <w:rPr>
          <w:spacing w:val="46"/>
        </w:rPr>
        <w:t xml:space="preserve"> </w:t>
      </w:r>
      <w:r>
        <w:t>часа</w:t>
      </w:r>
      <w:r>
        <w:rPr>
          <w:spacing w:val="41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неделю),</w:t>
      </w:r>
      <w:r>
        <w:rPr>
          <w:spacing w:val="40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3</w:t>
      </w:r>
      <w:r>
        <w:rPr>
          <w:spacing w:val="41"/>
        </w:rPr>
        <w:t xml:space="preserve"> </w:t>
      </w:r>
      <w:r>
        <w:t>классе</w:t>
      </w:r>
      <w:r>
        <w:rPr>
          <w:spacing w:val="44"/>
        </w:rPr>
        <w:t xml:space="preserve"> </w:t>
      </w:r>
      <w:r>
        <w:t>-</w:t>
      </w:r>
      <w:r>
        <w:rPr>
          <w:spacing w:val="43"/>
        </w:rPr>
        <w:t xml:space="preserve"> </w:t>
      </w:r>
      <w:r>
        <w:t>68часов</w:t>
      </w:r>
      <w:r>
        <w:rPr>
          <w:spacing w:val="37"/>
        </w:rPr>
        <w:t xml:space="preserve"> </w:t>
      </w:r>
      <w:r>
        <w:t>(2</w:t>
      </w:r>
      <w:r>
        <w:rPr>
          <w:spacing w:val="45"/>
        </w:rPr>
        <w:t xml:space="preserve"> </w:t>
      </w:r>
      <w:r>
        <w:t>часа</w:t>
      </w:r>
      <w:r>
        <w:rPr>
          <w:spacing w:val="41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неделю),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классе -</w:t>
      </w:r>
      <w:r>
        <w:rPr>
          <w:spacing w:val="-3"/>
        </w:rPr>
        <w:t xml:space="preserve"> </w:t>
      </w:r>
      <w:r>
        <w:t>68 часов</w:t>
      </w:r>
      <w:r>
        <w:rPr>
          <w:spacing w:val="-1"/>
        </w:rPr>
        <w:t xml:space="preserve"> </w:t>
      </w:r>
      <w:r>
        <w:t>(2 часа в</w:t>
      </w:r>
      <w:r>
        <w:rPr>
          <w:spacing w:val="-4"/>
        </w:rPr>
        <w:t xml:space="preserve"> </w:t>
      </w:r>
      <w:r>
        <w:t>неделю).</w:t>
      </w:r>
    </w:p>
    <w:p w14:paraId="2ADEA4F7">
      <w:pPr>
        <w:spacing w:before="0" w:line="275" w:lineRule="exact"/>
        <w:ind w:left="471" w:right="390" w:firstLine="0"/>
        <w:jc w:val="center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СОДЕРЖАТЕЛЬНЫЕ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ЛИНИИ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ПРЕДМЕТА</w:t>
      </w:r>
    </w:p>
    <w:p w14:paraId="0AB3F9A9">
      <w:pPr>
        <w:spacing w:before="0"/>
        <w:ind w:left="1793" w:right="1709" w:firstLine="0"/>
        <w:jc w:val="center"/>
        <w:rPr>
          <w:b/>
          <w:sz w:val="24"/>
        </w:rPr>
      </w:pPr>
      <w:r>
        <w:rPr>
          <w:b/>
          <w:sz w:val="24"/>
        </w:rPr>
        <w:t>«РОДНОЙ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(ТАТАРСКИЙ)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ЯЗЫК»</w:t>
      </w:r>
    </w:p>
    <w:p w14:paraId="42ECF3DE">
      <w:pPr>
        <w:spacing w:before="0"/>
        <w:ind w:left="1899" w:right="1709" w:firstLine="0"/>
        <w:jc w:val="center"/>
        <w:rPr>
          <w:b/>
          <w:sz w:val="24"/>
        </w:rPr>
      </w:pPr>
      <w:r>
        <w:rPr>
          <w:b/>
          <w:sz w:val="24"/>
        </w:rPr>
        <w:t>(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владеющих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родным(татарским)языком).</w:t>
      </w:r>
    </w:p>
    <w:p w14:paraId="5CAB6C34">
      <w:pPr>
        <w:spacing w:before="0"/>
        <w:ind w:left="1896" w:right="1709" w:firstLine="0"/>
        <w:jc w:val="center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ПРЕДМЕТА</w:t>
      </w:r>
    </w:p>
    <w:p w14:paraId="473BEA33">
      <w:pPr>
        <w:pStyle w:val="7"/>
        <w:ind w:left="0"/>
        <w:jc w:val="left"/>
        <w:rPr>
          <w:b/>
          <w:sz w:val="26"/>
        </w:rPr>
      </w:pPr>
    </w:p>
    <w:p w14:paraId="1F339553">
      <w:pPr>
        <w:pStyle w:val="7"/>
        <w:spacing w:before="180"/>
        <w:ind w:left="901"/>
      </w:pPr>
      <w:r>
        <w:t>Содержание</w:t>
      </w:r>
      <w:r>
        <w:rPr>
          <w:spacing w:val="-4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классе.</w:t>
      </w:r>
    </w:p>
    <w:p w14:paraId="51345977">
      <w:pPr>
        <w:pStyle w:val="7"/>
        <w:spacing w:before="160" w:line="360" w:lineRule="auto"/>
        <w:ind w:right="102" w:firstLine="778"/>
      </w:pPr>
      <w:r>
        <w:t>Начальным     этапом     изучения     государственного     (татарского)     языка</w:t>
      </w:r>
      <w:r>
        <w:rPr>
          <w:spacing w:val="1"/>
        </w:rPr>
        <w:t xml:space="preserve"> </w:t>
      </w:r>
      <w:r>
        <w:t>в 1 классе является устный вводный курс, основной целью и содержанием которого</w:t>
      </w:r>
      <w:r>
        <w:rPr>
          <w:spacing w:val="1"/>
        </w:rPr>
        <w:t xml:space="preserve"> </w:t>
      </w:r>
      <w:r>
        <w:rPr>
          <w:spacing w:val="-1"/>
        </w:rPr>
        <w:t>является</w:t>
      </w:r>
      <w:r>
        <w:rPr>
          <w:spacing w:val="-14"/>
        </w:rPr>
        <w:t xml:space="preserve"> </w:t>
      </w:r>
      <w:r>
        <w:t>создание</w:t>
      </w:r>
      <w:r>
        <w:rPr>
          <w:spacing w:val="-16"/>
        </w:rPr>
        <w:t xml:space="preserve"> </w:t>
      </w:r>
      <w:r>
        <w:t>исходной</w:t>
      </w:r>
      <w:r>
        <w:rPr>
          <w:spacing w:val="-13"/>
        </w:rPr>
        <w:t xml:space="preserve"> </w:t>
      </w:r>
      <w:r>
        <w:t>устной</w:t>
      </w:r>
      <w:r>
        <w:rPr>
          <w:spacing w:val="-13"/>
        </w:rPr>
        <w:t xml:space="preserve"> </w:t>
      </w:r>
      <w:r>
        <w:t>базы</w:t>
      </w:r>
      <w:r>
        <w:rPr>
          <w:spacing w:val="-13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последующего</w:t>
      </w:r>
      <w:r>
        <w:rPr>
          <w:spacing w:val="-13"/>
        </w:rPr>
        <w:t xml:space="preserve"> </w:t>
      </w:r>
      <w:r>
        <w:t>развития</w:t>
      </w:r>
      <w:r>
        <w:rPr>
          <w:spacing w:val="-13"/>
        </w:rPr>
        <w:t xml:space="preserve"> </w:t>
      </w:r>
      <w:r>
        <w:t>навыков</w:t>
      </w:r>
      <w:r>
        <w:rPr>
          <w:spacing w:val="-17"/>
        </w:rPr>
        <w:t xml:space="preserve"> </w:t>
      </w:r>
      <w:r>
        <w:t>устной</w:t>
      </w:r>
      <w:r>
        <w:rPr>
          <w:spacing w:val="-68"/>
        </w:rPr>
        <w:t xml:space="preserve"> </w:t>
      </w:r>
      <w:r>
        <w:t>речи,</w:t>
      </w:r>
      <w:r>
        <w:rPr>
          <w:spacing w:val="-2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и письма.</w:t>
      </w:r>
    </w:p>
    <w:p w14:paraId="2E0DB81E">
      <w:pPr>
        <w:pStyle w:val="7"/>
        <w:spacing w:before="1"/>
        <w:ind w:left="901"/>
      </w:pPr>
      <w:r>
        <w:t>Тематическое</w:t>
      </w:r>
      <w:r>
        <w:rPr>
          <w:spacing w:val="-3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речи.</w:t>
      </w:r>
    </w:p>
    <w:p w14:paraId="4CBEA331">
      <w:pPr>
        <w:pStyle w:val="7"/>
        <w:spacing w:before="163"/>
        <w:ind w:left="901"/>
        <w:jc w:val="left"/>
      </w:pPr>
      <w:r>
        <w:t>1Мир</w:t>
      </w:r>
      <w:r>
        <w:rPr>
          <w:spacing w:val="-2"/>
        </w:rPr>
        <w:t xml:space="preserve"> </w:t>
      </w:r>
      <w:r>
        <w:t>моего</w:t>
      </w:r>
      <w:r>
        <w:rPr>
          <w:spacing w:val="-1"/>
        </w:rPr>
        <w:t xml:space="preserve"> </w:t>
      </w:r>
      <w:r>
        <w:t>«Я»:</w:t>
      </w:r>
      <w:r>
        <w:rPr>
          <w:spacing w:val="-1"/>
        </w:rPr>
        <w:t xml:space="preserve"> </w:t>
      </w:r>
      <w:r>
        <w:t>Давайте</w:t>
      </w:r>
      <w:r>
        <w:rPr>
          <w:spacing w:val="-2"/>
        </w:rPr>
        <w:t xml:space="preserve"> </w:t>
      </w:r>
      <w:r>
        <w:t>познакомимся.</w:t>
      </w:r>
      <w:r>
        <w:rPr>
          <w:spacing w:val="-3"/>
        </w:rPr>
        <w:t xml:space="preserve"> </w:t>
      </w:r>
      <w:r>
        <w:t>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моя</w:t>
      </w:r>
      <w:r>
        <w:rPr>
          <w:spacing w:val="-1"/>
        </w:rPr>
        <w:t xml:space="preserve"> </w:t>
      </w:r>
      <w:r>
        <w:t>семья.</w:t>
      </w:r>
      <w:r>
        <w:rPr>
          <w:spacing w:val="-1"/>
        </w:rPr>
        <w:t xml:space="preserve"> </w:t>
      </w:r>
      <w:r>
        <w:t>Здоровье.</w:t>
      </w:r>
    </w:p>
    <w:p w14:paraId="6C864A4C">
      <w:pPr>
        <w:pStyle w:val="12"/>
        <w:numPr>
          <w:ilvl w:val="0"/>
          <w:numId w:val="1"/>
        </w:numPr>
        <w:tabs>
          <w:tab w:val="left" w:pos="1182"/>
        </w:tabs>
        <w:spacing w:before="160" w:after="0" w:line="240" w:lineRule="auto"/>
        <w:ind w:left="1182" w:right="0" w:hanging="281"/>
        <w:jc w:val="left"/>
        <w:rPr>
          <w:sz w:val="28"/>
        </w:rPr>
      </w:pPr>
      <w:r>
        <w:rPr>
          <w:sz w:val="28"/>
        </w:rPr>
        <w:t>Мир</w:t>
      </w:r>
      <w:r>
        <w:rPr>
          <w:spacing w:val="-2"/>
          <w:sz w:val="28"/>
        </w:rPr>
        <w:t xml:space="preserve"> </w:t>
      </w:r>
      <w:r>
        <w:rPr>
          <w:sz w:val="28"/>
        </w:rPr>
        <w:t>моих</w:t>
      </w:r>
      <w:r>
        <w:rPr>
          <w:spacing w:val="-2"/>
          <w:sz w:val="28"/>
        </w:rPr>
        <w:t xml:space="preserve"> </w:t>
      </w:r>
      <w:r>
        <w:rPr>
          <w:sz w:val="28"/>
        </w:rPr>
        <w:t>увлечений:</w:t>
      </w:r>
      <w:r>
        <w:rPr>
          <w:spacing w:val="-1"/>
          <w:sz w:val="28"/>
        </w:rPr>
        <w:t xml:space="preserve"> </w:t>
      </w:r>
      <w:r>
        <w:rPr>
          <w:sz w:val="28"/>
        </w:rPr>
        <w:t>Любимые</w:t>
      </w:r>
      <w:r>
        <w:rPr>
          <w:spacing w:val="-3"/>
          <w:sz w:val="28"/>
        </w:rPr>
        <w:t xml:space="preserve"> </w:t>
      </w:r>
      <w:r>
        <w:rPr>
          <w:sz w:val="28"/>
        </w:rPr>
        <w:t>игрушки.</w:t>
      </w:r>
      <w:r>
        <w:rPr>
          <w:spacing w:val="-3"/>
          <w:sz w:val="28"/>
        </w:rPr>
        <w:t xml:space="preserve"> </w:t>
      </w:r>
      <w:r>
        <w:rPr>
          <w:sz w:val="28"/>
        </w:rPr>
        <w:t>Спорт.</w:t>
      </w:r>
    </w:p>
    <w:p w14:paraId="57E597FE">
      <w:pPr>
        <w:pStyle w:val="12"/>
        <w:numPr>
          <w:ilvl w:val="0"/>
          <w:numId w:val="1"/>
        </w:numPr>
        <w:tabs>
          <w:tab w:val="left" w:pos="1182"/>
        </w:tabs>
        <w:spacing w:before="161" w:after="0" w:line="240" w:lineRule="auto"/>
        <w:ind w:left="1182" w:right="0" w:hanging="281"/>
        <w:jc w:val="left"/>
        <w:rPr>
          <w:sz w:val="28"/>
        </w:rPr>
      </w:pPr>
      <w:r>
        <w:rPr>
          <w:sz w:val="28"/>
        </w:rPr>
        <w:t>Мир</w:t>
      </w:r>
      <w:r>
        <w:rPr>
          <w:spacing w:val="-2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-2"/>
          <w:sz w:val="28"/>
        </w:rPr>
        <w:t xml:space="preserve"> </w:t>
      </w:r>
      <w:r>
        <w:rPr>
          <w:sz w:val="28"/>
        </w:rPr>
        <w:t>меня:</w:t>
      </w:r>
      <w:r>
        <w:rPr>
          <w:spacing w:val="-2"/>
          <w:sz w:val="28"/>
        </w:rPr>
        <w:t xml:space="preserve"> </w:t>
      </w:r>
      <w:r>
        <w:rPr>
          <w:sz w:val="28"/>
        </w:rPr>
        <w:t>Моя</w:t>
      </w:r>
      <w:r>
        <w:rPr>
          <w:spacing w:val="-1"/>
          <w:sz w:val="28"/>
        </w:rPr>
        <w:t xml:space="preserve"> </w:t>
      </w:r>
      <w:r>
        <w:rPr>
          <w:sz w:val="28"/>
        </w:rPr>
        <w:t>школа.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магазине.</w:t>
      </w:r>
      <w:r>
        <w:rPr>
          <w:spacing w:val="-1"/>
          <w:sz w:val="28"/>
        </w:rPr>
        <w:t xml:space="preserve"> </w:t>
      </w:r>
      <w:r>
        <w:rPr>
          <w:sz w:val="28"/>
        </w:rPr>
        <w:t>Времена</w:t>
      </w:r>
      <w:r>
        <w:rPr>
          <w:spacing w:val="-2"/>
          <w:sz w:val="28"/>
        </w:rPr>
        <w:t xml:space="preserve"> </w:t>
      </w:r>
      <w:r>
        <w:rPr>
          <w:sz w:val="28"/>
        </w:rPr>
        <w:t>года</w:t>
      </w:r>
      <w:r>
        <w:rPr>
          <w:spacing w:val="-1"/>
          <w:sz w:val="28"/>
        </w:rPr>
        <w:t xml:space="preserve"> </w:t>
      </w:r>
      <w:r>
        <w:rPr>
          <w:sz w:val="28"/>
        </w:rPr>
        <w:t>(зима,</w:t>
      </w:r>
      <w:r>
        <w:rPr>
          <w:spacing w:val="-2"/>
          <w:sz w:val="28"/>
        </w:rPr>
        <w:t xml:space="preserve"> </w:t>
      </w:r>
      <w:r>
        <w:rPr>
          <w:sz w:val="28"/>
        </w:rPr>
        <w:t>лето).</w:t>
      </w:r>
    </w:p>
    <w:p w14:paraId="01B9B568">
      <w:pPr>
        <w:pStyle w:val="12"/>
        <w:numPr>
          <w:ilvl w:val="0"/>
          <w:numId w:val="1"/>
        </w:numPr>
        <w:tabs>
          <w:tab w:val="left" w:pos="1182"/>
        </w:tabs>
        <w:spacing w:before="160" w:after="0" w:line="360" w:lineRule="auto"/>
        <w:ind w:left="192" w:right="103" w:firstLine="708"/>
        <w:jc w:val="both"/>
        <w:rPr>
          <w:sz w:val="28"/>
        </w:rPr>
      </w:pPr>
      <w:r>
        <w:rPr>
          <w:sz w:val="28"/>
        </w:rPr>
        <w:t>Моя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Родина:</w:t>
      </w:r>
      <w:r>
        <w:rPr>
          <w:spacing w:val="1"/>
          <w:sz w:val="28"/>
        </w:rPr>
        <w:t xml:space="preserve"> </w:t>
      </w:r>
      <w:r>
        <w:rPr>
          <w:sz w:val="28"/>
        </w:rPr>
        <w:t>Столицы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Татарстана.</w:t>
      </w:r>
      <w:r>
        <w:rPr>
          <w:spacing w:val="1"/>
          <w:sz w:val="28"/>
        </w:rPr>
        <w:t xml:space="preserve"> </w:t>
      </w:r>
      <w:r>
        <w:rPr>
          <w:sz w:val="28"/>
        </w:rPr>
        <w:t>Наш</w:t>
      </w:r>
      <w:r>
        <w:rPr>
          <w:spacing w:val="1"/>
          <w:sz w:val="28"/>
        </w:rPr>
        <w:t xml:space="preserve"> </w:t>
      </w:r>
      <w:r>
        <w:rPr>
          <w:sz w:val="28"/>
        </w:rPr>
        <w:t>город.</w:t>
      </w:r>
      <w:r>
        <w:rPr>
          <w:spacing w:val="1"/>
          <w:sz w:val="28"/>
        </w:rPr>
        <w:t xml:space="preserve"> </w:t>
      </w:r>
      <w:r>
        <w:rPr>
          <w:sz w:val="28"/>
        </w:rPr>
        <w:t>Наше</w:t>
      </w:r>
      <w:r>
        <w:rPr>
          <w:spacing w:val="1"/>
          <w:sz w:val="28"/>
        </w:rPr>
        <w:t xml:space="preserve"> </w:t>
      </w:r>
      <w:r>
        <w:rPr>
          <w:sz w:val="28"/>
        </w:rPr>
        <w:t>село.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Животный</w:t>
      </w:r>
      <w:r>
        <w:rPr>
          <w:spacing w:val="-1"/>
          <w:sz w:val="28"/>
        </w:rPr>
        <w:t xml:space="preserve"> </w:t>
      </w:r>
      <w:r>
        <w:rPr>
          <w:sz w:val="28"/>
        </w:rPr>
        <w:t>мир.</w:t>
      </w:r>
    </w:p>
    <w:p w14:paraId="2E0BA30D">
      <w:pPr>
        <w:pStyle w:val="7"/>
        <w:spacing w:before="2"/>
        <w:ind w:left="901"/>
      </w:pPr>
      <w:r>
        <w:t>Умения</w:t>
      </w:r>
      <w:r>
        <w:rPr>
          <w:spacing w:val="-4"/>
        </w:rPr>
        <w:t xml:space="preserve"> </w:t>
      </w:r>
      <w:r>
        <w:t>по видам речевой</w:t>
      </w:r>
      <w:r>
        <w:rPr>
          <w:spacing w:val="-1"/>
        </w:rPr>
        <w:t xml:space="preserve"> </w:t>
      </w:r>
      <w:r>
        <w:t>деятельности.</w:t>
      </w:r>
    </w:p>
    <w:p w14:paraId="62891C30">
      <w:pPr>
        <w:pStyle w:val="7"/>
        <w:spacing w:before="160" w:line="360" w:lineRule="auto"/>
        <w:ind w:right="103" w:firstLine="708"/>
      </w:pPr>
      <w:r>
        <w:t>Аудирование:</w:t>
      </w:r>
      <w:r>
        <w:rPr>
          <w:spacing w:val="1"/>
        </w:rPr>
        <w:t xml:space="preserve"> </w:t>
      </w:r>
      <w:r>
        <w:t>восприятие и понимание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слух: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высказываний,</w:t>
      </w:r>
      <w:r>
        <w:rPr>
          <w:spacing w:val="1"/>
        </w:rPr>
        <w:t xml:space="preserve"> </w:t>
      </w:r>
      <w:r>
        <w:t>произносимых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уроке;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утвердительных,</w:t>
      </w:r>
      <w:r>
        <w:rPr>
          <w:spacing w:val="1"/>
        </w:rPr>
        <w:t xml:space="preserve"> </w:t>
      </w:r>
      <w:r>
        <w:t>вопросительных,</w:t>
      </w:r>
      <w:r>
        <w:rPr>
          <w:spacing w:val="1"/>
        </w:rPr>
        <w:t xml:space="preserve"> </w:t>
      </w:r>
      <w:r>
        <w:t>отрицательных</w:t>
      </w:r>
      <w:r>
        <w:rPr>
          <w:spacing w:val="1"/>
        </w:rPr>
        <w:t xml:space="preserve"> </w:t>
      </w:r>
      <w:r>
        <w:t>предложений;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адаптированных</w:t>
      </w:r>
      <w:r>
        <w:rPr>
          <w:spacing w:val="1"/>
        </w:rPr>
        <w:t xml:space="preserve"> </w:t>
      </w:r>
      <w:r>
        <w:rPr>
          <w:spacing w:val="-1"/>
        </w:rPr>
        <w:t>аутентичных</w:t>
      </w:r>
      <w:r>
        <w:rPr>
          <w:spacing w:val="-16"/>
        </w:rPr>
        <w:t xml:space="preserve"> </w:t>
      </w:r>
      <w:r>
        <w:rPr>
          <w:spacing w:val="-1"/>
        </w:rPr>
        <w:t>текстов,</w:t>
      </w:r>
      <w:r>
        <w:rPr>
          <w:spacing w:val="-18"/>
        </w:rPr>
        <w:t xml:space="preserve"> </w:t>
      </w:r>
      <w:r>
        <w:rPr>
          <w:spacing w:val="-1"/>
        </w:rPr>
        <w:t>содержащих</w:t>
      </w:r>
      <w:r>
        <w:rPr>
          <w:spacing w:val="-16"/>
        </w:rPr>
        <w:t xml:space="preserve"> </w:t>
      </w:r>
      <w:r>
        <w:t>отдельные</w:t>
      </w:r>
      <w:r>
        <w:rPr>
          <w:spacing w:val="-17"/>
        </w:rPr>
        <w:t xml:space="preserve"> </w:t>
      </w:r>
      <w:r>
        <w:t>незнакомые</w:t>
      </w:r>
      <w:r>
        <w:rPr>
          <w:spacing w:val="-17"/>
        </w:rPr>
        <w:t xml:space="preserve"> </w:t>
      </w:r>
      <w:r>
        <w:t>слова</w:t>
      </w:r>
      <w:r>
        <w:rPr>
          <w:spacing w:val="-10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изученным</w:t>
      </w:r>
      <w:r>
        <w:rPr>
          <w:spacing w:val="-17"/>
        </w:rPr>
        <w:t xml:space="preserve"> </w:t>
      </w:r>
      <w:r>
        <w:t>темам.</w:t>
      </w:r>
    </w:p>
    <w:p w14:paraId="260DE3F2">
      <w:pPr>
        <w:pStyle w:val="7"/>
        <w:ind w:left="970"/>
        <w:jc w:val="left"/>
      </w:pPr>
      <w:r>
        <w:t>Говорение.</w:t>
      </w:r>
    </w:p>
    <w:p w14:paraId="1C158BF3">
      <w:pPr>
        <w:pStyle w:val="7"/>
        <w:spacing w:before="161" w:line="360" w:lineRule="auto"/>
        <w:ind w:right="102" w:firstLine="778"/>
      </w:pPr>
      <w:r>
        <w:t>Диалогическая</w:t>
      </w:r>
      <w:r>
        <w:rPr>
          <w:spacing w:val="113"/>
        </w:rPr>
        <w:t xml:space="preserve"> </w:t>
      </w:r>
      <w:r>
        <w:t xml:space="preserve">речь:  </w:t>
      </w:r>
      <w:r>
        <w:rPr>
          <w:spacing w:val="46"/>
        </w:rPr>
        <w:t xml:space="preserve"> </w:t>
      </w:r>
      <w:r>
        <w:t xml:space="preserve">умение  </w:t>
      </w:r>
      <w:r>
        <w:rPr>
          <w:spacing w:val="42"/>
        </w:rPr>
        <w:t xml:space="preserve"> </w:t>
      </w:r>
      <w:r>
        <w:t xml:space="preserve">задавать  </w:t>
      </w:r>
      <w:r>
        <w:rPr>
          <w:spacing w:val="43"/>
        </w:rPr>
        <w:t xml:space="preserve"> </w:t>
      </w:r>
      <w:r>
        <w:t xml:space="preserve">вопросы  </w:t>
      </w:r>
      <w:r>
        <w:rPr>
          <w:spacing w:val="45"/>
        </w:rPr>
        <w:t xml:space="preserve"> </w:t>
      </w:r>
      <w:r>
        <w:t xml:space="preserve">по  </w:t>
      </w:r>
      <w:r>
        <w:rPr>
          <w:spacing w:val="42"/>
        </w:rPr>
        <w:t xml:space="preserve"> </w:t>
      </w:r>
      <w:r>
        <w:t xml:space="preserve">изученным  </w:t>
      </w:r>
      <w:r>
        <w:rPr>
          <w:spacing w:val="44"/>
        </w:rPr>
        <w:t xml:space="preserve"> </w:t>
      </w:r>
      <w:r>
        <w:t>темам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них;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диалога</w:t>
      </w:r>
      <w:r>
        <w:rPr>
          <w:spacing w:val="1"/>
        </w:rPr>
        <w:t xml:space="preserve"> </w:t>
      </w:r>
      <w:r>
        <w:t>этикетного</w:t>
      </w:r>
      <w:r>
        <w:rPr>
          <w:spacing w:val="1"/>
        </w:rPr>
        <w:t xml:space="preserve"> </w:t>
      </w:r>
      <w:r>
        <w:t>характера:</w:t>
      </w:r>
      <w:r>
        <w:rPr>
          <w:spacing w:val="1"/>
        </w:rPr>
        <w:t xml:space="preserve"> </w:t>
      </w:r>
      <w:r>
        <w:t>приветствие,</w:t>
      </w:r>
      <w:r>
        <w:rPr>
          <w:spacing w:val="-67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собеседником,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завершение</w:t>
      </w:r>
      <w:r>
        <w:rPr>
          <w:spacing w:val="1"/>
        </w:rPr>
        <w:t xml:space="preserve"> </w:t>
      </w:r>
      <w:r>
        <w:t>разговора;</w:t>
      </w:r>
      <w:r>
        <w:rPr>
          <w:spacing w:val="1"/>
        </w:rPr>
        <w:t xml:space="preserve"> </w:t>
      </w:r>
      <w:r>
        <w:t>приглашение</w:t>
      </w:r>
      <w:r>
        <w:rPr>
          <w:spacing w:val="1"/>
        </w:rPr>
        <w:t xml:space="preserve"> </w:t>
      </w:r>
      <w:r>
        <w:t>собеседника</w:t>
      </w:r>
      <w:r>
        <w:rPr>
          <w:spacing w:val="71"/>
        </w:rPr>
        <w:t xml:space="preserve"> </w:t>
      </w:r>
      <w:r>
        <w:t>к   совместной   деятельности,   вежливое   согласие   или   несогласие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предложение собеседника.</w:t>
      </w:r>
    </w:p>
    <w:p w14:paraId="332D1DCA">
      <w:pPr>
        <w:pStyle w:val="7"/>
        <w:spacing w:line="362" w:lineRule="auto"/>
        <w:ind w:right="107" w:firstLine="778"/>
      </w:pPr>
      <w:r>
        <w:t xml:space="preserve">Монологическая      </w:t>
      </w:r>
      <w:r>
        <w:rPr>
          <w:spacing w:val="1"/>
        </w:rPr>
        <w:t xml:space="preserve"> </w:t>
      </w:r>
      <w:r>
        <w:t>речь:        составление        небольшого        высказывания</w:t>
      </w:r>
      <w:r>
        <w:rPr>
          <w:spacing w:val="-68"/>
        </w:rPr>
        <w:t xml:space="preserve"> </w:t>
      </w:r>
      <w:r>
        <w:t>в соответствии</w:t>
      </w:r>
      <w:r>
        <w:rPr>
          <w:spacing w:val="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ситуацией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2"/>
        </w:rPr>
        <w:t xml:space="preserve"> </w:t>
      </w:r>
      <w:r>
        <w:t>программного</w:t>
      </w:r>
      <w:r>
        <w:rPr>
          <w:spacing w:val="2"/>
        </w:rPr>
        <w:t xml:space="preserve"> </w:t>
      </w:r>
      <w:r>
        <w:t>языкового</w:t>
      </w:r>
      <w:r>
        <w:rPr>
          <w:spacing w:val="2"/>
        </w:rPr>
        <w:t xml:space="preserve"> </w:t>
      </w:r>
      <w:r>
        <w:t>материала;</w:t>
      </w:r>
    </w:p>
    <w:p w14:paraId="53F3EE28">
      <w:pPr>
        <w:spacing w:after="0" w:line="362" w:lineRule="auto"/>
        <w:sectPr>
          <w:pgSz w:w="11910" w:h="16840"/>
          <w:pgMar w:top="1040" w:right="460" w:bottom="280" w:left="940" w:header="720" w:footer="720" w:gutter="0"/>
          <w:cols w:space="720" w:num="1"/>
        </w:sectPr>
      </w:pPr>
    </w:p>
    <w:p w14:paraId="2EB2430F">
      <w:pPr>
        <w:pStyle w:val="7"/>
        <w:spacing w:before="67" w:line="362" w:lineRule="auto"/>
        <w:ind w:right="106"/>
      </w:pPr>
      <w:r>
        <w:t>составление небольшого рассказа о себе, членах семьи, школе, покупках, о любимой</w:t>
      </w:r>
      <w:r>
        <w:rPr>
          <w:spacing w:val="-67"/>
        </w:rPr>
        <w:t xml:space="preserve"> </w:t>
      </w:r>
      <w:r>
        <w:t>игрушке,</w:t>
      </w:r>
      <w:r>
        <w:rPr>
          <w:spacing w:val="-1"/>
        </w:rPr>
        <w:t xml:space="preserve"> </w:t>
      </w:r>
      <w:r>
        <w:t>временах</w:t>
      </w:r>
      <w:r>
        <w:rPr>
          <w:spacing w:val="-3"/>
        </w:rPr>
        <w:t xml:space="preserve"> </w:t>
      </w:r>
      <w:r>
        <w:t>года,</w:t>
      </w:r>
      <w:r>
        <w:rPr>
          <w:spacing w:val="-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своем городе</w:t>
      </w:r>
      <w:r>
        <w:rPr>
          <w:spacing w:val="-3"/>
        </w:rPr>
        <w:t xml:space="preserve"> </w:t>
      </w:r>
      <w:r>
        <w:t>(селе).</w:t>
      </w:r>
    </w:p>
    <w:p w14:paraId="3BF78B57">
      <w:pPr>
        <w:pStyle w:val="7"/>
        <w:spacing w:line="360" w:lineRule="auto"/>
        <w:ind w:right="103" w:firstLine="708"/>
      </w:pPr>
      <w:r>
        <w:t>Смысловое     чтение:     умение     читать     про     себя     несложные     тексты</w:t>
      </w:r>
      <w:r>
        <w:rPr>
          <w:spacing w:val="-67"/>
        </w:rPr>
        <w:t xml:space="preserve"> </w:t>
      </w:r>
      <w:r>
        <w:rPr>
          <w:spacing w:val="-1"/>
        </w:rPr>
        <w:t>с</w:t>
      </w:r>
      <w:r>
        <w:rPr>
          <w:spacing w:val="-18"/>
        </w:rPr>
        <w:t xml:space="preserve"> </w:t>
      </w:r>
      <w:r>
        <w:rPr>
          <w:spacing w:val="-1"/>
        </w:rPr>
        <w:t>пониманием</w:t>
      </w:r>
      <w:r>
        <w:rPr>
          <w:spacing w:val="-15"/>
        </w:rPr>
        <w:t xml:space="preserve"> </w:t>
      </w:r>
      <w:r>
        <w:rPr>
          <w:spacing w:val="-1"/>
        </w:rPr>
        <w:t>основного</w:t>
      </w:r>
      <w:r>
        <w:rPr>
          <w:spacing w:val="-17"/>
        </w:rPr>
        <w:t xml:space="preserve"> </w:t>
      </w:r>
      <w:r>
        <w:rPr>
          <w:spacing w:val="-1"/>
        </w:rPr>
        <w:t>содержания</w:t>
      </w:r>
      <w:r>
        <w:rPr>
          <w:spacing w:val="-13"/>
        </w:rPr>
        <w:t xml:space="preserve"> </w:t>
      </w:r>
      <w:r>
        <w:t>или</w:t>
      </w:r>
      <w:r>
        <w:rPr>
          <w:spacing w:val="-16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пониманием</w:t>
      </w:r>
      <w:r>
        <w:rPr>
          <w:spacing w:val="-18"/>
        </w:rPr>
        <w:t xml:space="preserve"> </w:t>
      </w:r>
      <w:r>
        <w:t>запрашиваемой</w:t>
      </w:r>
      <w:r>
        <w:rPr>
          <w:spacing w:val="-16"/>
        </w:rPr>
        <w:t xml:space="preserve"> </w:t>
      </w:r>
      <w:r>
        <w:t>информации;</w:t>
      </w:r>
      <w:r>
        <w:rPr>
          <w:spacing w:val="-68"/>
        </w:rPr>
        <w:t xml:space="preserve"> </w:t>
      </w:r>
      <w:r>
        <w:t>умение соотносить графический образ слова с его звуковым образом; соблюдение</w:t>
      </w:r>
      <w:r>
        <w:rPr>
          <w:spacing w:val="1"/>
        </w:rPr>
        <w:t xml:space="preserve"> </w:t>
      </w:r>
      <w:r>
        <w:t>орфоэпических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интонационных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чтения.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ситуативные</w:t>
      </w:r>
      <w:r>
        <w:rPr>
          <w:spacing w:val="-67"/>
        </w:rPr>
        <w:t xml:space="preserve"> </w:t>
      </w:r>
      <w:r>
        <w:t>диалоги,</w:t>
      </w:r>
      <w:r>
        <w:rPr>
          <w:spacing w:val="-1"/>
        </w:rPr>
        <w:t xml:space="preserve"> </w:t>
      </w:r>
      <w:r>
        <w:t>учебные тексты, стихи.</w:t>
      </w:r>
    </w:p>
    <w:p w14:paraId="260D3ECC">
      <w:pPr>
        <w:pStyle w:val="7"/>
        <w:spacing w:line="360" w:lineRule="auto"/>
        <w:ind w:right="101" w:firstLine="708"/>
      </w:pPr>
      <w:r>
        <w:t>Письмо: овладение техникой письма (написание</w:t>
      </w:r>
      <w:r>
        <w:rPr>
          <w:spacing w:val="1"/>
        </w:rPr>
        <w:t xml:space="preserve"> </w:t>
      </w:r>
      <w:r>
        <w:t>букв татарского</w:t>
      </w:r>
      <w:r>
        <w:rPr>
          <w:spacing w:val="1"/>
        </w:rPr>
        <w:t xml:space="preserve"> </w:t>
      </w:r>
      <w:r>
        <w:t>алфавита,</w:t>
      </w:r>
      <w:r>
        <w:rPr>
          <w:spacing w:val="1"/>
        </w:rPr>
        <w:t xml:space="preserve"> </w:t>
      </w:r>
      <w:r>
        <w:t>специфичных</w:t>
      </w:r>
      <w:r>
        <w:rPr>
          <w:spacing w:val="1"/>
        </w:rPr>
        <w:t xml:space="preserve"> </w:t>
      </w:r>
      <w:r>
        <w:t>татарских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ә,</w:t>
      </w:r>
      <w:r>
        <w:rPr>
          <w:spacing w:val="1"/>
        </w:rPr>
        <w:t xml:space="preserve"> </w:t>
      </w:r>
      <w:r>
        <w:t>ө,</w:t>
      </w:r>
      <w:r>
        <w:rPr>
          <w:spacing w:val="1"/>
        </w:rPr>
        <w:t xml:space="preserve"> </w:t>
      </w:r>
      <w:r>
        <w:t>ү,</w:t>
      </w:r>
      <w:r>
        <w:rPr>
          <w:spacing w:val="1"/>
        </w:rPr>
        <w:t xml:space="preserve"> </w:t>
      </w:r>
      <w:r>
        <w:t>җ,</w:t>
      </w:r>
      <w:r>
        <w:rPr>
          <w:spacing w:val="1"/>
        </w:rPr>
        <w:t xml:space="preserve"> </w:t>
      </w:r>
      <w:r>
        <w:t>ң,</w:t>
      </w:r>
      <w:r>
        <w:rPr>
          <w:spacing w:val="1"/>
        </w:rPr>
        <w:t xml:space="preserve"> </w:t>
      </w:r>
      <w:r>
        <w:t>һ;</w:t>
      </w:r>
      <w:r>
        <w:rPr>
          <w:spacing w:val="1"/>
        </w:rPr>
        <w:t xml:space="preserve"> </w:t>
      </w:r>
      <w:r>
        <w:t>буквосочетаний,</w:t>
      </w:r>
      <w:r>
        <w:rPr>
          <w:spacing w:val="1"/>
        </w:rPr>
        <w:t xml:space="preserve"> </w:t>
      </w:r>
      <w:r>
        <w:t>слов);</w:t>
      </w:r>
      <w:r>
        <w:rPr>
          <w:spacing w:val="1"/>
        </w:rPr>
        <w:t xml:space="preserve"> </w:t>
      </w:r>
      <w:r>
        <w:t>вставка</w:t>
      </w:r>
      <w:r>
        <w:rPr>
          <w:spacing w:val="1"/>
        </w:rPr>
        <w:t xml:space="preserve"> </w:t>
      </w:r>
      <w:r>
        <w:t>пропущенных букв в слово или слов в предложение; дописывание предложений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решаемой учебной задачей.</w:t>
      </w:r>
    </w:p>
    <w:p w14:paraId="2AAB2DD8">
      <w:pPr>
        <w:pStyle w:val="7"/>
        <w:ind w:left="970"/>
      </w:pPr>
      <w:r>
        <w:t>Языковые</w:t>
      </w:r>
      <w:r>
        <w:rPr>
          <w:spacing w:val="-1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навыки.</w:t>
      </w:r>
    </w:p>
    <w:p w14:paraId="46DF0413">
      <w:pPr>
        <w:pStyle w:val="7"/>
        <w:spacing w:before="156" w:line="360" w:lineRule="auto"/>
        <w:ind w:right="99" w:firstLine="778"/>
      </w:pPr>
      <w:r>
        <w:t xml:space="preserve">Фонетическая   </w:t>
      </w:r>
      <w:r>
        <w:rPr>
          <w:spacing w:val="61"/>
        </w:rPr>
        <w:t xml:space="preserve"> </w:t>
      </w:r>
      <w:r>
        <w:t xml:space="preserve">сторона    </w:t>
      </w:r>
      <w:r>
        <w:rPr>
          <w:spacing w:val="58"/>
        </w:rPr>
        <w:t xml:space="preserve"> </w:t>
      </w:r>
      <w:r>
        <w:t xml:space="preserve">речи:    </w:t>
      </w:r>
      <w:r>
        <w:rPr>
          <w:spacing w:val="58"/>
        </w:rPr>
        <w:t xml:space="preserve"> </w:t>
      </w:r>
      <w:r>
        <w:t xml:space="preserve">правильное    </w:t>
      </w:r>
      <w:r>
        <w:rPr>
          <w:spacing w:val="59"/>
        </w:rPr>
        <w:t xml:space="preserve"> </w:t>
      </w:r>
      <w:r>
        <w:t xml:space="preserve">произношение    </w:t>
      </w:r>
      <w:r>
        <w:rPr>
          <w:spacing w:val="56"/>
        </w:rPr>
        <w:t xml:space="preserve"> </w:t>
      </w:r>
      <w:r>
        <w:t>гласных</w:t>
      </w:r>
      <w:r>
        <w:rPr>
          <w:spacing w:val="-68"/>
        </w:rPr>
        <w:t xml:space="preserve"> </w:t>
      </w:r>
      <w:r>
        <w:t>и согласных</w:t>
      </w:r>
      <w:r>
        <w:rPr>
          <w:spacing w:val="70"/>
        </w:rPr>
        <w:t xml:space="preserve"> </w:t>
      </w:r>
      <w:r>
        <w:t>звуков татарского языка; твёрдых и</w:t>
      </w:r>
      <w:r>
        <w:rPr>
          <w:spacing w:val="70"/>
        </w:rPr>
        <w:t xml:space="preserve"> </w:t>
      </w:r>
      <w:r>
        <w:t>мягких</w:t>
      </w:r>
      <w:r>
        <w:rPr>
          <w:spacing w:val="70"/>
        </w:rPr>
        <w:t xml:space="preserve"> </w:t>
      </w:r>
      <w:r>
        <w:t>гласных</w:t>
      </w:r>
      <w:r>
        <w:rPr>
          <w:spacing w:val="70"/>
        </w:rPr>
        <w:t xml:space="preserve"> </w:t>
      </w:r>
      <w:r>
        <w:t>звуков;</w:t>
      </w:r>
      <w:r>
        <w:rPr>
          <w:spacing w:val="70"/>
        </w:rPr>
        <w:t xml:space="preserve"> </w:t>
      </w:r>
      <w:r>
        <w:t>звонких</w:t>
      </w:r>
      <w:r>
        <w:rPr>
          <w:spacing w:val="1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глухих</w:t>
      </w:r>
      <w:r>
        <w:rPr>
          <w:spacing w:val="28"/>
        </w:rPr>
        <w:t xml:space="preserve"> </w:t>
      </w:r>
      <w:r>
        <w:t>согласных</w:t>
      </w:r>
      <w:r>
        <w:rPr>
          <w:spacing w:val="27"/>
        </w:rPr>
        <w:t xml:space="preserve"> </w:t>
      </w:r>
      <w:r>
        <w:t>звуков;</w:t>
      </w:r>
      <w:r>
        <w:rPr>
          <w:spacing w:val="33"/>
        </w:rPr>
        <w:t xml:space="preserve"> </w:t>
      </w:r>
      <w:r>
        <w:t>сопоставление</w:t>
      </w:r>
      <w:r>
        <w:rPr>
          <w:spacing w:val="28"/>
        </w:rPr>
        <w:t xml:space="preserve"> </w:t>
      </w:r>
      <w:r>
        <w:t>гласных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согласных</w:t>
      </w:r>
      <w:r>
        <w:rPr>
          <w:spacing w:val="29"/>
        </w:rPr>
        <w:t xml:space="preserve"> </w:t>
      </w:r>
      <w:r>
        <w:t>звуков</w:t>
      </w:r>
      <w:r>
        <w:rPr>
          <w:spacing w:val="26"/>
        </w:rPr>
        <w:t xml:space="preserve"> </w:t>
      </w:r>
      <w:r>
        <w:t>татарского</w:t>
      </w:r>
      <w:r>
        <w:rPr>
          <w:spacing w:val="-67"/>
        </w:rPr>
        <w:t xml:space="preserve"> </w:t>
      </w:r>
      <w:r>
        <w:t>и русского языков; знаки транскрипции; слоги, перенос слов; словесное ударение;</w:t>
      </w:r>
      <w:r>
        <w:rPr>
          <w:spacing w:val="1"/>
        </w:rPr>
        <w:t xml:space="preserve"> </w:t>
      </w:r>
      <w:r>
        <w:rPr>
          <w:spacing w:val="-1"/>
        </w:rPr>
        <w:t>интонация</w:t>
      </w:r>
      <w:r>
        <w:rPr>
          <w:spacing w:val="-15"/>
        </w:rPr>
        <w:t xml:space="preserve"> </w:t>
      </w:r>
      <w:r>
        <w:rPr>
          <w:spacing w:val="-1"/>
        </w:rPr>
        <w:t>приветствия,</w:t>
      </w:r>
      <w:r>
        <w:rPr>
          <w:spacing w:val="-12"/>
        </w:rPr>
        <w:t xml:space="preserve"> </w:t>
      </w:r>
      <w:r>
        <w:rPr>
          <w:spacing w:val="-1"/>
        </w:rPr>
        <w:t>прощания,</w:t>
      </w:r>
      <w:r>
        <w:rPr>
          <w:spacing w:val="-12"/>
        </w:rPr>
        <w:t xml:space="preserve"> </w:t>
      </w:r>
      <w:r>
        <w:rPr>
          <w:spacing w:val="-1"/>
        </w:rPr>
        <w:t>обращения,</w:t>
      </w:r>
      <w:r>
        <w:rPr>
          <w:spacing w:val="-12"/>
        </w:rPr>
        <w:t xml:space="preserve"> </w:t>
      </w:r>
      <w:r>
        <w:rPr>
          <w:spacing w:val="-1"/>
        </w:rPr>
        <w:t>просьбы,</w:t>
      </w:r>
      <w:r>
        <w:rPr>
          <w:spacing w:val="-16"/>
        </w:rPr>
        <w:t xml:space="preserve"> </w:t>
      </w:r>
      <w:r>
        <w:rPr>
          <w:spacing w:val="-1"/>
        </w:rPr>
        <w:t>приказа;</w:t>
      </w:r>
      <w:r>
        <w:rPr>
          <w:spacing w:val="-3"/>
        </w:rPr>
        <w:t xml:space="preserve"> </w:t>
      </w:r>
      <w:r>
        <w:rPr>
          <w:spacing w:val="-1"/>
        </w:rPr>
        <w:t>произношение</w:t>
      </w:r>
      <w:r>
        <w:rPr>
          <w:spacing w:val="-16"/>
        </w:rPr>
        <w:t xml:space="preserve"> </w:t>
      </w:r>
      <w:r>
        <w:t>слов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фраз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ритмико-интонационных</w:t>
      </w:r>
      <w:r>
        <w:rPr>
          <w:spacing w:val="-6"/>
        </w:rPr>
        <w:t xml:space="preserve"> </w:t>
      </w:r>
      <w:r>
        <w:t>особенностей.</w:t>
      </w:r>
    </w:p>
    <w:p w14:paraId="43833777">
      <w:pPr>
        <w:pStyle w:val="7"/>
        <w:spacing w:before="1" w:line="360" w:lineRule="auto"/>
        <w:ind w:right="104" w:firstLine="778"/>
      </w:pPr>
      <w:r>
        <w:t>Графика,</w:t>
      </w:r>
      <w:r>
        <w:rPr>
          <w:spacing w:val="-14"/>
        </w:rPr>
        <w:t xml:space="preserve"> </w:t>
      </w:r>
      <w:r>
        <w:t>орфография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пунктуация:</w:t>
      </w:r>
      <w:r>
        <w:rPr>
          <w:spacing w:val="-12"/>
        </w:rPr>
        <w:t xml:space="preserve"> </w:t>
      </w:r>
      <w:r>
        <w:t>правильное</w:t>
      </w:r>
      <w:r>
        <w:rPr>
          <w:spacing w:val="-13"/>
        </w:rPr>
        <w:t xml:space="preserve"> </w:t>
      </w:r>
      <w:r>
        <w:t>правописание</w:t>
      </w:r>
      <w:r>
        <w:rPr>
          <w:spacing w:val="-13"/>
        </w:rPr>
        <w:t xml:space="preserve"> </w:t>
      </w:r>
      <w:r>
        <w:t>татарских</w:t>
      </w:r>
      <w:r>
        <w:rPr>
          <w:spacing w:val="-13"/>
        </w:rPr>
        <w:t xml:space="preserve"> </w:t>
      </w:r>
      <w:r>
        <w:t>букв;</w:t>
      </w:r>
      <w:r>
        <w:rPr>
          <w:spacing w:val="-67"/>
        </w:rPr>
        <w:t xml:space="preserve"> </w:t>
      </w:r>
      <w:r>
        <w:t>правильное написание изученных слов; заглавная буква в начале предложения и в</w:t>
      </w:r>
      <w:r>
        <w:rPr>
          <w:spacing w:val="1"/>
        </w:rPr>
        <w:t xml:space="preserve"> </w:t>
      </w:r>
      <w:r>
        <w:t>именах</w:t>
      </w:r>
      <w:r>
        <w:rPr>
          <w:spacing w:val="1"/>
        </w:rPr>
        <w:t xml:space="preserve"> </w:t>
      </w:r>
      <w:r>
        <w:t>собственных;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(точка,</w:t>
      </w:r>
      <w:r>
        <w:rPr>
          <w:spacing w:val="1"/>
        </w:rPr>
        <w:t xml:space="preserve"> </w:t>
      </w:r>
      <w:r>
        <w:t>вопросительный</w:t>
      </w:r>
      <w:r>
        <w:rPr>
          <w:spacing w:val="-1"/>
        </w:rPr>
        <w:t xml:space="preserve"> </w:t>
      </w:r>
      <w:r>
        <w:t>знак).</w:t>
      </w:r>
    </w:p>
    <w:p w14:paraId="330ABDB0">
      <w:pPr>
        <w:pStyle w:val="7"/>
        <w:spacing w:before="1" w:line="360" w:lineRule="auto"/>
        <w:ind w:right="106" w:firstLine="708"/>
      </w:pPr>
      <w:r>
        <w:t>Лексическая    сторона    речи:    распознавание   и    употребление    в   устной</w:t>
      </w:r>
      <w:r>
        <w:rPr>
          <w:spacing w:val="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письменной</w:t>
      </w:r>
      <w:r>
        <w:rPr>
          <w:spacing w:val="-10"/>
        </w:rPr>
        <w:t xml:space="preserve"> </w:t>
      </w:r>
      <w:r>
        <w:t>речи</w:t>
      </w:r>
      <w:r>
        <w:rPr>
          <w:spacing w:val="-9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менее</w:t>
      </w:r>
      <w:r>
        <w:rPr>
          <w:spacing w:val="-6"/>
        </w:rPr>
        <w:t xml:space="preserve"> </w:t>
      </w:r>
      <w:r>
        <w:t>100</w:t>
      </w:r>
      <w:r>
        <w:rPr>
          <w:spacing w:val="-6"/>
        </w:rPr>
        <w:t xml:space="preserve"> </w:t>
      </w:r>
      <w:r>
        <w:t>лексических</w:t>
      </w:r>
      <w:r>
        <w:rPr>
          <w:spacing w:val="-8"/>
        </w:rPr>
        <w:t xml:space="preserve"> </w:t>
      </w:r>
      <w:r>
        <w:t>единиц</w:t>
      </w:r>
      <w:r>
        <w:rPr>
          <w:spacing w:val="-7"/>
        </w:rPr>
        <w:t xml:space="preserve"> </w:t>
      </w:r>
      <w:r>
        <w:t>(слов,</w:t>
      </w:r>
      <w:r>
        <w:rPr>
          <w:spacing w:val="-11"/>
        </w:rPr>
        <w:t xml:space="preserve"> </w:t>
      </w:r>
      <w:r>
        <w:t>словосочетаний,</w:t>
      </w:r>
      <w:r>
        <w:rPr>
          <w:spacing w:val="-8"/>
        </w:rPr>
        <w:t xml:space="preserve"> </w:t>
      </w:r>
      <w:r>
        <w:t>речевых</w:t>
      </w:r>
      <w:r>
        <w:rPr>
          <w:spacing w:val="-68"/>
        </w:rPr>
        <w:t xml:space="preserve"> </w:t>
      </w:r>
      <w:r>
        <w:rPr>
          <w:spacing w:val="-1"/>
        </w:rPr>
        <w:t>клише),</w:t>
      </w:r>
      <w:r>
        <w:rPr>
          <w:spacing w:val="-18"/>
        </w:rPr>
        <w:t xml:space="preserve"> </w:t>
      </w:r>
      <w:r>
        <w:rPr>
          <w:spacing w:val="-1"/>
        </w:rPr>
        <w:t>обслуживающих</w:t>
      </w:r>
      <w:r>
        <w:rPr>
          <w:spacing w:val="-16"/>
        </w:rPr>
        <w:t xml:space="preserve"> </w:t>
      </w:r>
      <w:r>
        <w:t>ситуации</w:t>
      </w:r>
      <w:r>
        <w:rPr>
          <w:spacing w:val="-20"/>
        </w:rPr>
        <w:t xml:space="preserve"> </w:t>
      </w:r>
      <w:r>
        <w:t>общения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рамках</w:t>
      </w:r>
      <w:r>
        <w:rPr>
          <w:spacing w:val="-17"/>
        </w:rPr>
        <w:t xml:space="preserve"> </w:t>
      </w:r>
      <w:r>
        <w:t>тематического</w:t>
      </w:r>
      <w:r>
        <w:rPr>
          <w:spacing w:val="-17"/>
        </w:rPr>
        <w:t xml:space="preserve"> </w:t>
      </w:r>
      <w:r>
        <w:t>содержания</w:t>
      </w:r>
      <w:r>
        <w:rPr>
          <w:spacing w:val="-17"/>
        </w:rPr>
        <w:t xml:space="preserve"> </w:t>
      </w:r>
      <w:r>
        <w:t>речи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класса;</w:t>
      </w:r>
      <w:r>
        <w:rPr>
          <w:spacing w:val="1"/>
        </w:rPr>
        <w:t xml:space="preserve"> </w:t>
      </w:r>
      <w:r>
        <w:t>слов-названий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признаков,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предметов;</w:t>
      </w:r>
      <w:r>
        <w:rPr>
          <w:spacing w:val="-67"/>
        </w:rPr>
        <w:t xml:space="preserve"> </w:t>
      </w:r>
      <w:r>
        <w:t>заимствованных слов.</w:t>
      </w:r>
    </w:p>
    <w:p w14:paraId="38F83F9B">
      <w:pPr>
        <w:pStyle w:val="7"/>
        <w:spacing w:line="360" w:lineRule="auto"/>
        <w:ind w:right="103" w:firstLine="778"/>
      </w:pPr>
      <w:r>
        <w:t>Грамматическая</w:t>
      </w:r>
      <w:r>
        <w:rPr>
          <w:spacing w:val="-12"/>
        </w:rPr>
        <w:t xml:space="preserve"> </w:t>
      </w:r>
      <w:r>
        <w:t>сторона</w:t>
      </w:r>
      <w:r>
        <w:rPr>
          <w:spacing w:val="-12"/>
        </w:rPr>
        <w:t xml:space="preserve"> </w:t>
      </w:r>
      <w:r>
        <w:t>речи:</w:t>
      </w:r>
      <w:r>
        <w:rPr>
          <w:spacing w:val="-12"/>
        </w:rPr>
        <w:t xml:space="preserve"> </w:t>
      </w:r>
      <w:r>
        <w:t>распознавание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письменном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звучащем</w:t>
      </w:r>
      <w:r>
        <w:rPr>
          <w:spacing w:val="-12"/>
        </w:rPr>
        <w:t xml:space="preserve"> </w:t>
      </w:r>
      <w:r>
        <w:t>тексте</w:t>
      </w:r>
      <w:r>
        <w:rPr>
          <w:spacing w:val="-6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употребление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устной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письменной</w:t>
      </w:r>
      <w:r>
        <w:rPr>
          <w:spacing w:val="-13"/>
        </w:rPr>
        <w:t xml:space="preserve"> </w:t>
      </w:r>
      <w:r>
        <w:t>речи</w:t>
      </w:r>
      <w:r>
        <w:rPr>
          <w:spacing w:val="-10"/>
        </w:rPr>
        <w:t xml:space="preserve"> </w:t>
      </w:r>
      <w:r>
        <w:t>изученных</w:t>
      </w:r>
      <w:r>
        <w:rPr>
          <w:spacing w:val="-10"/>
        </w:rPr>
        <w:t xml:space="preserve"> </w:t>
      </w:r>
      <w:r>
        <w:t>грамматических</w:t>
      </w:r>
      <w:r>
        <w:rPr>
          <w:spacing w:val="-12"/>
        </w:rPr>
        <w:t xml:space="preserve"> </w:t>
      </w:r>
      <w:r>
        <w:t>форм:</w:t>
      </w:r>
      <w:r>
        <w:rPr>
          <w:spacing w:val="-3"/>
        </w:rPr>
        <w:t xml:space="preserve"> </w:t>
      </w:r>
      <w:r>
        <w:t>имена</w:t>
      </w:r>
    </w:p>
    <w:p w14:paraId="590857EA">
      <w:pPr>
        <w:spacing w:after="0" w:line="360" w:lineRule="auto"/>
        <w:sectPr>
          <w:pgSz w:w="11910" w:h="16840"/>
          <w:pgMar w:top="1040" w:right="460" w:bottom="280" w:left="940" w:header="720" w:footer="720" w:gutter="0"/>
          <w:cols w:space="720" w:num="1"/>
        </w:sectPr>
      </w:pPr>
    </w:p>
    <w:p w14:paraId="0CB6E367">
      <w:pPr>
        <w:pStyle w:val="7"/>
        <w:spacing w:before="67" w:line="362" w:lineRule="auto"/>
        <w:ind w:right="101"/>
        <w:jc w:val="right"/>
      </w:pPr>
      <w:r>
        <w:t>существительные в единственном и множественном числах; имена существительные</w:t>
      </w:r>
      <w:r>
        <w:rPr>
          <w:spacing w:val="-67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аффиксами</w:t>
      </w:r>
      <w:r>
        <w:rPr>
          <w:spacing w:val="47"/>
        </w:rPr>
        <w:t xml:space="preserve"> </w:t>
      </w:r>
      <w:r>
        <w:t>принадлежности</w:t>
      </w:r>
      <w:r>
        <w:rPr>
          <w:spacing w:val="47"/>
        </w:rPr>
        <w:t xml:space="preserve"> </w:t>
      </w:r>
      <w:r>
        <w:t>1,</w:t>
      </w:r>
      <w:r>
        <w:rPr>
          <w:spacing w:val="49"/>
        </w:rPr>
        <w:t xml:space="preserve"> </w:t>
      </w:r>
      <w:r>
        <w:t>2,</w:t>
      </w:r>
      <w:r>
        <w:rPr>
          <w:spacing w:val="46"/>
        </w:rPr>
        <w:t xml:space="preserve"> </w:t>
      </w:r>
      <w:r>
        <w:t>3</w:t>
      </w:r>
      <w:r>
        <w:rPr>
          <w:spacing w:val="47"/>
        </w:rPr>
        <w:t xml:space="preserve"> </w:t>
      </w:r>
      <w:r>
        <w:t>лица;</w:t>
      </w:r>
      <w:r>
        <w:rPr>
          <w:spacing w:val="57"/>
        </w:rPr>
        <w:t xml:space="preserve"> </w:t>
      </w:r>
      <w:r>
        <w:t>вопросительные</w:t>
      </w:r>
      <w:r>
        <w:rPr>
          <w:spacing w:val="50"/>
        </w:rPr>
        <w:t xml:space="preserve"> </w:t>
      </w:r>
      <w:r>
        <w:t>местоимения</w:t>
      </w:r>
      <w:r>
        <w:rPr>
          <w:spacing w:val="51"/>
        </w:rPr>
        <w:t xml:space="preserve"> </w:t>
      </w:r>
      <w:r>
        <w:t>«кем?»,</w:t>
      </w:r>
    </w:p>
    <w:p w14:paraId="2EDE3F9A">
      <w:pPr>
        <w:pStyle w:val="7"/>
        <w:tabs>
          <w:tab w:val="left" w:pos="2090"/>
          <w:tab w:val="left" w:pos="2355"/>
          <w:tab w:val="left" w:pos="2653"/>
          <w:tab w:val="left" w:pos="2715"/>
          <w:tab w:val="left" w:pos="3088"/>
          <w:tab w:val="left" w:pos="4104"/>
          <w:tab w:val="left" w:pos="4820"/>
          <w:tab w:val="left" w:pos="5173"/>
          <w:tab w:val="left" w:pos="5477"/>
          <w:tab w:val="left" w:pos="6462"/>
          <w:tab w:val="left" w:pos="6810"/>
          <w:tab w:val="left" w:pos="7166"/>
          <w:tab w:val="left" w:pos="7849"/>
          <w:tab w:val="left" w:pos="8617"/>
          <w:tab w:val="left" w:pos="8830"/>
          <w:tab w:val="left" w:pos="8977"/>
          <w:tab w:val="left" w:pos="10269"/>
        </w:tabs>
        <w:spacing w:line="360" w:lineRule="auto"/>
        <w:ind w:right="99"/>
        <w:jc w:val="right"/>
      </w:pPr>
      <w:r>
        <w:t>«нәрсә?»,</w:t>
      </w:r>
      <w:r>
        <w:rPr>
          <w:spacing w:val="48"/>
        </w:rPr>
        <w:t xml:space="preserve"> </w:t>
      </w:r>
      <w:r>
        <w:t>«кая?»,</w:t>
      </w:r>
      <w:r>
        <w:rPr>
          <w:spacing w:val="46"/>
        </w:rPr>
        <w:t xml:space="preserve"> </w:t>
      </w:r>
      <w:r>
        <w:t>«кайда?»,</w:t>
      </w:r>
      <w:r>
        <w:rPr>
          <w:spacing w:val="46"/>
        </w:rPr>
        <w:t xml:space="preserve"> </w:t>
      </w:r>
      <w:r>
        <w:t>«ничә?»,</w:t>
      </w:r>
      <w:r>
        <w:rPr>
          <w:spacing w:val="44"/>
        </w:rPr>
        <w:t xml:space="preserve"> </w:t>
      </w:r>
      <w:r>
        <w:t>«ничәнче?»,</w:t>
      </w:r>
      <w:r>
        <w:rPr>
          <w:spacing w:val="46"/>
        </w:rPr>
        <w:t xml:space="preserve"> </w:t>
      </w:r>
      <w:r>
        <w:t>«нинди?»,</w:t>
      </w:r>
      <w:r>
        <w:rPr>
          <w:spacing w:val="46"/>
        </w:rPr>
        <w:t xml:space="preserve"> </w:t>
      </w:r>
      <w:r>
        <w:t>«нишли?»;</w:t>
      </w:r>
      <w:r>
        <w:rPr>
          <w:spacing w:val="53"/>
        </w:rPr>
        <w:t xml:space="preserve"> </w:t>
      </w:r>
      <w:r>
        <w:t>имена</w:t>
      </w:r>
      <w:r>
        <w:rPr>
          <w:spacing w:val="-67"/>
        </w:rPr>
        <w:t xml:space="preserve"> </w:t>
      </w:r>
      <w:r>
        <w:t>прилагательные,</w:t>
      </w:r>
      <w:r>
        <w:rPr>
          <w:spacing w:val="34"/>
        </w:rPr>
        <w:t xml:space="preserve"> </w:t>
      </w:r>
      <w:r>
        <w:t>обозначающие</w:t>
      </w:r>
      <w:r>
        <w:rPr>
          <w:spacing w:val="35"/>
        </w:rPr>
        <w:t xml:space="preserve"> </w:t>
      </w:r>
      <w:r>
        <w:t>цвет;</w:t>
      </w:r>
      <w:r>
        <w:rPr>
          <w:spacing w:val="39"/>
        </w:rPr>
        <w:t xml:space="preserve"> </w:t>
      </w:r>
      <w:r>
        <w:t>конструкция</w:t>
      </w:r>
      <w:r>
        <w:rPr>
          <w:spacing w:val="37"/>
        </w:rPr>
        <w:t xml:space="preserve"> </w:t>
      </w:r>
      <w:r>
        <w:t>«имя</w:t>
      </w:r>
      <w:r>
        <w:rPr>
          <w:spacing w:val="33"/>
        </w:rPr>
        <w:t xml:space="preserve"> </w:t>
      </w:r>
      <w:r>
        <w:t>прилагательное</w:t>
      </w:r>
      <w:r>
        <w:rPr>
          <w:spacing w:val="38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имя</w:t>
      </w:r>
      <w:r>
        <w:rPr>
          <w:spacing w:val="-67"/>
        </w:rPr>
        <w:t xml:space="preserve"> </w:t>
      </w:r>
      <w:r>
        <w:t>существительное»</w:t>
      </w:r>
      <w:r>
        <w:rPr>
          <w:spacing w:val="44"/>
        </w:rPr>
        <w:t xml:space="preserve"> </w:t>
      </w:r>
      <w:r>
        <w:t>во</w:t>
      </w:r>
      <w:r>
        <w:rPr>
          <w:spacing w:val="46"/>
        </w:rPr>
        <w:t xml:space="preserve"> </w:t>
      </w:r>
      <w:r>
        <w:t>множественном</w:t>
      </w:r>
      <w:r>
        <w:rPr>
          <w:spacing w:val="44"/>
        </w:rPr>
        <w:t xml:space="preserve"> </w:t>
      </w:r>
      <w:r>
        <w:t>числе</w:t>
      </w:r>
      <w:r>
        <w:rPr>
          <w:spacing w:val="45"/>
        </w:rPr>
        <w:t xml:space="preserve"> </w:t>
      </w:r>
      <w:r>
        <w:t>(яхшы</w:t>
      </w:r>
      <w:r>
        <w:rPr>
          <w:spacing w:val="46"/>
        </w:rPr>
        <w:t xml:space="preserve"> </w:t>
      </w:r>
      <w:r>
        <w:t>укучылар);</w:t>
      </w:r>
      <w:r>
        <w:rPr>
          <w:spacing w:val="46"/>
        </w:rPr>
        <w:t xml:space="preserve"> </w:t>
      </w:r>
      <w:r>
        <w:t>существительные</w:t>
      </w:r>
      <w:r>
        <w:rPr>
          <w:spacing w:val="46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направительном</w:t>
      </w:r>
      <w:r>
        <w:tab/>
      </w:r>
      <w:r>
        <w:t>и</w:t>
      </w:r>
      <w:r>
        <w:tab/>
      </w:r>
      <w:r>
        <w:tab/>
      </w:r>
      <w:r>
        <w:t>местно-временном</w:t>
      </w:r>
      <w:r>
        <w:tab/>
      </w:r>
      <w:r>
        <w:t>падежах;</w:t>
      </w:r>
      <w:r>
        <w:tab/>
      </w:r>
      <w:r>
        <w:t>количественные</w:t>
      </w:r>
      <w:r>
        <w:tab/>
      </w:r>
      <w:r>
        <w:t>и</w:t>
      </w:r>
      <w:r>
        <w:tab/>
      </w:r>
      <w:r>
        <w:tab/>
      </w:r>
      <w:r>
        <w:t>порядковые</w:t>
      </w:r>
      <w:r>
        <w:rPr>
          <w:spacing w:val="-67"/>
        </w:rPr>
        <w:t xml:space="preserve"> </w:t>
      </w:r>
      <w:r>
        <w:t>числительные</w:t>
      </w:r>
      <w:r>
        <w:tab/>
      </w:r>
      <w:r>
        <w:t>(1-10);</w:t>
      </w:r>
      <w:r>
        <w:tab/>
      </w:r>
      <w:r>
        <w:t>конструкция</w:t>
      </w:r>
      <w:r>
        <w:tab/>
      </w:r>
      <w:r>
        <w:t>«числительное</w:t>
      </w:r>
      <w:r>
        <w:tab/>
      </w:r>
      <w:r>
        <w:t>и</w:t>
      </w:r>
      <w:r>
        <w:tab/>
      </w:r>
      <w:r>
        <w:t>имя</w:t>
      </w:r>
      <w:r>
        <w:tab/>
      </w:r>
      <w:r>
        <w:t>существительное»</w:t>
      </w:r>
      <w:r>
        <w:tab/>
      </w:r>
      <w:r>
        <w:t>в</w:t>
      </w:r>
      <w:r>
        <w:rPr>
          <w:spacing w:val="-67"/>
        </w:rPr>
        <w:t xml:space="preserve"> </w:t>
      </w:r>
      <w:r>
        <w:t>единственном</w:t>
      </w:r>
      <w:r>
        <w:tab/>
      </w:r>
      <w:r>
        <w:tab/>
      </w:r>
      <w:r>
        <w:tab/>
      </w:r>
      <w:r>
        <w:t>числе</w:t>
      </w:r>
      <w:r>
        <w:tab/>
      </w:r>
      <w:r>
        <w:t>(биш</w:t>
      </w:r>
      <w:r>
        <w:tab/>
      </w:r>
      <w:r>
        <w:tab/>
      </w:r>
      <w:r>
        <w:tab/>
      </w:r>
      <w:r>
        <w:t>укучы);</w:t>
      </w:r>
      <w:r>
        <w:tab/>
      </w:r>
      <w:r>
        <w:tab/>
      </w:r>
      <w:r>
        <w:tab/>
      </w:r>
      <w:r>
        <w:t>личные</w:t>
      </w:r>
      <w:r>
        <w:tab/>
      </w:r>
      <w:r>
        <w:tab/>
      </w:r>
      <w:r>
        <w:t>местоимения</w:t>
      </w:r>
      <w:r>
        <w:rPr>
          <w:spacing w:val="-67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именительном</w:t>
      </w:r>
      <w:r>
        <w:rPr>
          <w:spacing w:val="54"/>
        </w:rPr>
        <w:t xml:space="preserve"> </w:t>
      </w:r>
      <w:r>
        <w:t>падеже</w:t>
      </w:r>
      <w:r>
        <w:rPr>
          <w:spacing w:val="55"/>
        </w:rPr>
        <w:t xml:space="preserve"> </w:t>
      </w:r>
      <w:r>
        <w:t>мин,</w:t>
      </w:r>
      <w:r>
        <w:rPr>
          <w:spacing w:val="51"/>
        </w:rPr>
        <w:t xml:space="preserve"> </w:t>
      </w:r>
      <w:r>
        <w:t>син,</w:t>
      </w:r>
      <w:r>
        <w:rPr>
          <w:spacing w:val="52"/>
        </w:rPr>
        <w:t xml:space="preserve"> </w:t>
      </w:r>
      <w:r>
        <w:t>ул;</w:t>
      </w:r>
      <w:r>
        <w:rPr>
          <w:spacing w:val="56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направительном</w:t>
      </w:r>
      <w:r>
        <w:rPr>
          <w:spacing w:val="50"/>
        </w:rPr>
        <w:t xml:space="preserve"> </w:t>
      </w:r>
      <w:r>
        <w:t>падеже</w:t>
      </w:r>
      <w:r>
        <w:rPr>
          <w:spacing w:val="56"/>
        </w:rPr>
        <w:t xml:space="preserve"> </w:t>
      </w:r>
      <w:r>
        <w:t>миңа,</w:t>
      </w:r>
      <w:r>
        <w:rPr>
          <w:spacing w:val="53"/>
        </w:rPr>
        <w:t xml:space="preserve"> </w:t>
      </w:r>
      <w:r>
        <w:t>сиңа,</w:t>
      </w:r>
      <w:r>
        <w:rPr>
          <w:spacing w:val="51"/>
        </w:rPr>
        <w:t xml:space="preserve"> </w:t>
      </w:r>
      <w:r>
        <w:t>аңа;</w:t>
      </w:r>
      <w:r>
        <w:rPr>
          <w:spacing w:val="-6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притяжательном</w:t>
      </w:r>
      <w:r>
        <w:rPr>
          <w:spacing w:val="68"/>
        </w:rPr>
        <w:t xml:space="preserve"> </w:t>
      </w:r>
      <w:r>
        <w:t>падеже</w:t>
      </w:r>
      <w:r>
        <w:rPr>
          <w:spacing w:val="2"/>
        </w:rPr>
        <w:t xml:space="preserve"> </w:t>
      </w:r>
      <w:r>
        <w:t>минем,</w:t>
      </w:r>
      <w:r>
        <w:rPr>
          <w:spacing w:val="1"/>
        </w:rPr>
        <w:t xml:space="preserve"> </w:t>
      </w:r>
      <w:r>
        <w:t>синең,</w:t>
      </w:r>
      <w:r>
        <w:rPr>
          <w:spacing w:val="1"/>
        </w:rPr>
        <w:t xml:space="preserve"> </w:t>
      </w:r>
      <w:r>
        <w:t>аның;</w:t>
      </w:r>
      <w:r>
        <w:rPr>
          <w:spacing w:val="7"/>
        </w:rPr>
        <w:t xml:space="preserve"> </w:t>
      </w:r>
      <w:r>
        <w:t>указательное</w:t>
      </w:r>
      <w:r>
        <w:rPr>
          <w:spacing w:val="3"/>
        </w:rPr>
        <w:t xml:space="preserve"> </w:t>
      </w:r>
      <w:r>
        <w:t>местоимение</w:t>
      </w:r>
      <w:r>
        <w:rPr>
          <w:spacing w:val="68"/>
        </w:rPr>
        <w:t xml:space="preserve"> </w:t>
      </w:r>
      <w:r>
        <w:t>«бу»;</w:t>
      </w:r>
      <w:r>
        <w:rPr>
          <w:spacing w:val="-67"/>
        </w:rPr>
        <w:t xml:space="preserve"> </w:t>
      </w:r>
      <w:r>
        <w:t>глаголы</w:t>
      </w:r>
      <w:r>
        <w:rPr>
          <w:spacing w:val="39"/>
        </w:rPr>
        <w:t xml:space="preserve"> </w:t>
      </w:r>
      <w:r>
        <w:t>настоящего</w:t>
      </w:r>
      <w:r>
        <w:rPr>
          <w:spacing w:val="39"/>
        </w:rPr>
        <w:t xml:space="preserve"> </w:t>
      </w:r>
      <w:r>
        <w:t>времени</w:t>
      </w:r>
      <w:r>
        <w:rPr>
          <w:spacing w:val="39"/>
        </w:rPr>
        <w:t xml:space="preserve"> </w:t>
      </w:r>
      <w:r>
        <w:t>I,</w:t>
      </w:r>
      <w:r>
        <w:rPr>
          <w:spacing w:val="38"/>
        </w:rPr>
        <w:t xml:space="preserve"> </w:t>
      </w:r>
      <w:r>
        <w:t>II,</w:t>
      </w:r>
      <w:r>
        <w:rPr>
          <w:spacing w:val="38"/>
        </w:rPr>
        <w:t xml:space="preserve"> </w:t>
      </w:r>
      <w:r>
        <w:t>III</w:t>
      </w:r>
      <w:r>
        <w:rPr>
          <w:spacing w:val="46"/>
        </w:rPr>
        <w:t xml:space="preserve"> </w:t>
      </w:r>
      <w:r>
        <w:t>лица</w:t>
      </w:r>
      <w:r>
        <w:rPr>
          <w:spacing w:val="39"/>
        </w:rPr>
        <w:t xml:space="preserve"> </w:t>
      </w:r>
      <w:r>
        <w:t>единственного</w:t>
      </w:r>
      <w:r>
        <w:rPr>
          <w:spacing w:val="37"/>
        </w:rPr>
        <w:t xml:space="preserve"> </w:t>
      </w:r>
      <w:r>
        <w:t>числа</w:t>
      </w:r>
      <w:r>
        <w:rPr>
          <w:spacing w:val="38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утвердительной</w:t>
      </w:r>
      <w:r>
        <w:rPr>
          <w:spacing w:val="-67"/>
        </w:rPr>
        <w:t xml:space="preserve"> </w:t>
      </w:r>
      <w:r>
        <w:t>форме;</w:t>
      </w:r>
      <w:r>
        <w:rPr>
          <w:spacing w:val="-2"/>
        </w:rPr>
        <w:t xml:space="preserve"> </w:t>
      </w:r>
      <w:r>
        <w:t>частицы</w:t>
      </w:r>
      <w:r>
        <w:rPr>
          <w:spacing w:val="-3"/>
        </w:rPr>
        <w:t xml:space="preserve"> </w:t>
      </w:r>
      <w:r>
        <w:t>-мы</w:t>
      </w:r>
      <w:r>
        <w:rPr>
          <w:spacing w:val="-3"/>
        </w:rPr>
        <w:t xml:space="preserve"> </w:t>
      </w:r>
      <w:r>
        <w:t>или -ме,</w:t>
      </w:r>
      <w:r>
        <w:rPr>
          <w:spacing w:val="-2"/>
        </w:rPr>
        <w:t xml:space="preserve"> </w:t>
      </w:r>
      <w:r>
        <w:t>түгел;</w:t>
      </w:r>
      <w:r>
        <w:rPr>
          <w:spacing w:val="-3"/>
        </w:rPr>
        <w:t xml:space="preserve"> </w:t>
      </w:r>
      <w:r>
        <w:t>послелог</w:t>
      </w:r>
      <w:r>
        <w:rPr>
          <w:spacing w:val="-1"/>
        </w:rPr>
        <w:t xml:space="preserve"> </w:t>
      </w:r>
      <w:r>
        <w:t>«белән»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именами</w:t>
      </w:r>
      <w:r>
        <w:rPr>
          <w:spacing w:val="-1"/>
        </w:rPr>
        <w:t xml:space="preserve"> </w:t>
      </w:r>
      <w:r>
        <w:t>существительными.</w:t>
      </w:r>
    </w:p>
    <w:p w14:paraId="1F758366">
      <w:pPr>
        <w:pStyle w:val="7"/>
        <w:spacing w:line="360" w:lineRule="auto"/>
        <w:ind w:right="104" w:firstLine="778"/>
      </w:pPr>
      <w:r>
        <w:t>Социокультурные знания и умения: знание и использование элементарных</w:t>
      </w:r>
      <w:r>
        <w:rPr>
          <w:spacing w:val="1"/>
        </w:rPr>
        <w:t xml:space="preserve"> </w:t>
      </w:r>
      <w:r>
        <w:t xml:space="preserve">социокультурных   </w:t>
      </w:r>
      <w:r>
        <w:rPr>
          <w:spacing w:val="1"/>
        </w:rPr>
        <w:t xml:space="preserve"> </w:t>
      </w:r>
      <w:r>
        <w:t>элементов     речевого     поведенческого     этикета,     принятых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татарском</w:t>
      </w:r>
      <w:r>
        <w:rPr>
          <w:spacing w:val="1"/>
        </w:rPr>
        <w:t xml:space="preserve"> </w:t>
      </w:r>
      <w:r>
        <w:t>языке,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(приветствие,</w:t>
      </w:r>
      <w:r>
        <w:rPr>
          <w:spacing w:val="1"/>
        </w:rPr>
        <w:t xml:space="preserve"> </w:t>
      </w:r>
      <w:r>
        <w:t>прощание,</w:t>
      </w:r>
      <w:r>
        <w:rPr>
          <w:spacing w:val="1"/>
        </w:rPr>
        <w:t xml:space="preserve"> </w:t>
      </w:r>
      <w:r>
        <w:t>знакомство,</w:t>
      </w:r>
      <w:r>
        <w:rPr>
          <w:spacing w:val="1"/>
        </w:rPr>
        <w:t xml:space="preserve"> </w:t>
      </w:r>
      <w:r>
        <w:t>выражение благодарности, извинение); знание небольших произведений татарского</w:t>
      </w:r>
      <w:r>
        <w:rPr>
          <w:spacing w:val="1"/>
        </w:rPr>
        <w:t xml:space="preserve"> </w:t>
      </w:r>
      <w:r>
        <w:t>детского фольклора (рифмовки, стихи, песенки), персонажей детских книг; знание</w:t>
      </w:r>
      <w:r>
        <w:rPr>
          <w:spacing w:val="1"/>
        </w:rPr>
        <w:t xml:space="preserve"> </w:t>
      </w:r>
      <w:r>
        <w:t>названий</w:t>
      </w:r>
      <w:r>
        <w:rPr>
          <w:spacing w:val="-5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страны,</w:t>
      </w:r>
      <w:r>
        <w:rPr>
          <w:spacing w:val="-2"/>
        </w:rPr>
        <w:t xml:space="preserve"> </w:t>
      </w:r>
      <w:r>
        <w:t>родного</w:t>
      </w:r>
      <w:r>
        <w:rPr>
          <w:spacing w:val="-1"/>
        </w:rPr>
        <w:t xml:space="preserve"> </w:t>
      </w:r>
      <w:r>
        <w:t>края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столиц,</w:t>
      </w:r>
      <w:r>
        <w:rPr>
          <w:spacing w:val="-2"/>
        </w:rPr>
        <w:t xml:space="preserve"> </w:t>
      </w:r>
      <w:r>
        <w:t>городов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татарском</w:t>
      </w:r>
      <w:r>
        <w:rPr>
          <w:spacing w:val="-1"/>
        </w:rPr>
        <w:t xml:space="preserve"> </w:t>
      </w:r>
      <w:r>
        <w:t>языке.</w:t>
      </w:r>
    </w:p>
    <w:p w14:paraId="23B6FBC5">
      <w:pPr>
        <w:pStyle w:val="7"/>
        <w:spacing w:line="360" w:lineRule="auto"/>
        <w:ind w:right="104" w:firstLine="778"/>
      </w:pPr>
      <w:r>
        <w:t>Компенсаторные умения: использование при чтении и аудировании языковой</w:t>
      </w:r>
      <w:r>
        <w:rPr>
          <w:spacing w:val="1"/>
        </w:rPr>
        <w:t xml:space="preserve"> </w:t>
      </w:r>
      <w:r>
        <w:t>догадки (умение понять значение незнакомого слова или новое значение знакомого</w:t>
      </w:r>
      <w:r>
        <w:rPr>
          <w:spacing w:val="1"/>
        </w:rPr>
        <w:t xml:space="preserve"> </w:t>
      </w:r>
      <w:r>
        <w:t>слова по контексту); использование в качестве опоры при создании собственных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-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слов,</w:t>
      </w:r>
      <w:r>
        <w:rPr>
          <w:spacing w:val="-2"/>
        </w:rPr>
        <w:t xml:space="preserve"> </w:t>
      </w:r>
      <w:r>
        <w:t>вопросов,</w:t>
      </w:r>
      <w:r>
        <w:rPr>
          <w:spacing w:val="-1"/>
        </w:rPr>
        <w:t xml:space="preserve"> </w:t>
      </w:r>
      <w:r>
        <w:t>иллюстраций.</w:t>
      </w:r>
    </w:p>
    <w:p w14:paraId="4FF58464">
      <w:pPr>
        <w:pStyle w:val="7"/>
        <w:spacing w:line="360" w:lineRule="auto"/>
        <w:ind w:left="970" w:right="5476" w:hanging="70"/>
      </w:pPr>
      <w:r>
        <w:t>Содержание обучения во 2 классе.</w:t>
      </w:r>
      <w:r>
        <w:rPr>
          <w:spacing w:val="-67"/>
        </w:rPr>
        <w:t xml:space="preserve"> </w:t>
      </w:r>
      <w:r>
        <w:t>Тематическое</w:t>
      </w:r>
      <w:r>
        <w:rPr>
          <w:spacing w:val="-2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речи.</w:t>
      </w:r>
    </w:p>
    <w:p w14:paraId="28D42468">
      <w:pPr>
        <w:pStyle w:val="12"/>
        <w:numPr>
          <w:ilvl w:val="0"/>
          <w:numId w:val="2"/>
        </w:numPr>
        <w:tabs>
          <w:tab w:val="left" w:pos="1180"/>
        </w:tabs>
        <w:spacing w:before="0" w:after="0" w:line="360" w:lineRule="auto"/>
        <w:ind w:left="192" w:right="108" w:firstLine="708"/>
        <w:jc w:val="left"/>
        <w:rPr>
          <w:sz w:val="28"/>
        </w:rPr>
      </w:pPr>
      <w:r>
        <w:rPr>
          <w:sz w:val="28"/>
        </w:rPr>
        <w:t>Мир</w:t>
      </w:r>
      <w:r>
        <w:rPr>
          <w:spacing w:val="-1"/>
          <w:sz w:val="28"/>
        </w:rPr>
        <w:t xml:space="preserve"> </w:t>
      </w:r>
      <w:r>
        <w:rPr>
          <w:sz w:val="28"/>
        </w:rPr>
        <w:t>моего «Я»:</w:t>
      </w:r>
      <w:r>
        <w:rPr>
          <w:spacing w:val="2"/>
          <w:sz w:val="28"/>
        </w:rPr>
        <w:t xml:space="preserve"> </w:t>
      </w:r>
      <w:r>
        <w:rPr>
          <w:sz w:val="28"/>
        </w:rPr>
        <w:t>Наша</w:t>
      </w:r>
      <w:r>
        <w:rPr>
          <w:spacing w:val="1"/>
          <w:sz w:val="28"/>
        </w:rPr>
        <w:t xml:space="preserve"> </w:t>
      </w:r>
      <w:r>
        <w:rPr>
          <w:sz w:val="28"/>
        </w:rPr>
        <w:t>семья. Встреча</w:t>
      </w:r>
      <w:r>
        <w:rPr>
          <w:spacing w:val="1"/>
          <w:sz w:val="28"/>
        </w:rPr>
        <w:t xml:space="preserve"> </w:t>
      </w:r>
      <w:r>
        <w:rPr>
          <w:sz w:val="28"/>
        </w:rPr>
        <w:t>гостей.</w:t>
      </w:r>
      <w:r>
        <w:rPr>
          <w:spacing w:val="1"/>
          <w:sz w:val="28"/>
        </w:rPr>
        <w:t xml:space="preserve"> </w:t>
      </w:r>
      <w:r>
        <w:rPr>
          <w:sz w:val="28"/>
        </w:rPr>
        <w:t>Мы</w:t>
      </w:r>
      <w:r>
        <w:rPr>
          <w:spacing w:val="1"/>
          <w:sz w:val="28"/>
        </w:rPr>
        <w:t xml:space="preserve"> </w:t>
      </w:r>
      <w:r>
        <w:rPr>
          <w:sz w:val="28"/>
        </w:rPr>
        <w:t>любим</w:t>
      </w:r>
      <w:r>
        <w:rPr>
          <w:spacing w:val="-2"/>
          <w:sz w:val="28"/>
        </w:rPr>
        <w:t xml:space="preserve"> </w:t>
      </w:r>
      <w:r>
        <w:rPr>
          <w:sz w:val="28"/>
        </w:rPr>
        <w:t>чистоту.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-67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-1"/>
          <w:sz w:val="28"/>
        </w:rPr>
        <w:t xml:space="preserve"> </w:t>
      </w:r>
      <w:r>
        <w:rPr>
          <w:sz w:val="28"/>
        </w:rPr>
        <w:t>гигиены.</w:t>
      </w:r>
    </w:p>
    <w:p w14:paraId="0FBEF455">
      <w:pPr>
        <w:pStyle w:val="12"/>
        <w:numPr>
          <w:ilvl w:val="0"/>
          <w:numId w:val="2"/>
        </w:numPr>
        <w:tabs>
          <w:tab w:val="left" w:pos="1173"/>
        </w:tabs>
        <w:spacing w:before="0" w:after="0" w:line="240" w:lineRule="auto"/>
        <w:ind w:left="1172" w:right="0" w:hanging="282"/>
        <w:jc w:val="left"/>
        <w:rPr>
          <w:sz w:val="28"/>
        </w:rPr>
      </w:pPr>
      <w:r>
        <w:rPr>
          <w:sz w:val="28"/>
        </w:rPr>
        <w:t>Мир</w:t>
      </w:r>
      <w:r>
        <w:rPr>
          <w:spacing w:val="-1"/>
          <w:sz w:val="28"/>
        </w:rPr>
        <w:t xml:space="preserve"> </w:t>
      </w:r>
      <w:r>
        <w:rPr>
          <w:sz w:val="28"/>
        </w:rPr>
        <w:t>моих</w:t>
      </w:r>
      <w:r>
        <w:rPr>
          <w:spacing w:val="-1"/>
          <w:sz w:val="28"/>
        </w:rPr>
        <w:t xml:space="preserve"> </w:t>
      </w:r>
      <w:r>
        <w:rPr>
          <w:sz w:val="28"/>
        </w:rPr>
        <w:t>увлечений:</w:t>
      </w:r>
      <w:r>
        <w:rPr>
          <w:spacing w:val="-1"/>
          <w:sz w:val="28"/>
        </w:rPr>
        <w:t xml:space="preserve"> </w:t>
      </w:r>
      <w:r>
        <w:rPr>
          <w:sz w:val="28"/>
        </w:rPr>
        <w:t>Зимние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летние</w:t>
      </w:r>
      <w:r>
        <w:rPr>
          <w:spacing w:val="-2"/>
          <w:sz w:val="28"/>
        </w:rPr>
        <w:t xml:space="preserve"> </w:t>
      </w:r>
      <w:r>
        <w:rPr>
          <w:sz w:val="28"/>
        </w:rPr>
        <w:t>забавы.</w:t>
      </w:r>
      <w:r>
        <w:rPr>
          <w:spacing w:val="-3"/>
          <w:sz w:val="28"/>
        </w:rPr>
        <w:t xml:space="preserve"> </w:t>
      </w:r>
      <w:r>
        <w:rPr>
          <w:sz w:val="28"/>
        </w:rPr>
        <w:t>Спортивные</w:t>
      </w:r>
      <w:r>
        <w:rPr>
          <w:spacing w:val="-2"/>
          <w:sz w:val="28"/>
        </w:rPr>
        <w:t xml:space="preserve"> </w:t>
      </w:r>
      <w:r>
        <w:rPr>
          <w:sz w:val="28"/>
        </w:rPr>
        <w:t>игры.</w:t>
      </w:r>
    </w:p>
    <w:p w14:paraId="62B70E42">
      <w:pPr>
        <w:pStyle w:val="12"/>
        <w:numPr>
          <w:ilvl w:val="0"/>
          <w:numId w:val="2"/>
        </w:numPr>
        <w:tabs>
          <w:tab w:val="left" w:pos="1182"/>
        </w:tabs>
        <w:spacing w:before="158" w:after="0" w:line="360" w:lineRule="auto"/>
        <w:ind w:left="192" w:right="104" w:firstLine="708"/>
        <w:jc w:val="left"/>
        <w:rPr>
          <w:sz w:val="28"/>
        </w:rPr>
      </w:pPr>
      <w:r>
        <w:rPr>
          <w:sz w:val="28"/>
        </w:rPr>
        <w:t>Мир</w:t>
      </w:r>
      <w:r>
        <w:rPr>
          <w:spacing w:val="64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64"/>
          <w:sz w:val="28"/>
        </w:rPr>
        <w:t xml:space="preserve"> </w:t>
      </w:r>
      <w:r>
        <w:rPr>
          <w:sz w:val="28"/>
        </w:rPr>
        <w:t>меня:</w:t>
      </w:r>
      <w:r>
        <w:rPr>
          <w:spacing w:val="64"/>
          <w:sz w:val="28"/>
        </w:rPr>
        <w:t xml:space="preserve"> </w:t>
      </w:r>
      <w:r>
        <w:rPr>
          <w:sz w:val="28"/>
        </w:rPr>
        <w:t>Мы</w:t>
      </w:r>
      <w:r>
        <w:rPr>
          <w:spacing w:val="64"/>
          <w:sz w:val="28"/>
        </w:rPr>
        <w:t xml:space="preserve"> </w:t>
      </w:r>
      <w:r>
        <w:rPr>
          <w:sz w:val="28"/>
        </w:rPr>
        <w:t>идем</w:t>
      </w:r>
      <w:r>
        <w:rPr>
          <w:spacing w:val="64"/>
          <w:sz w:val="28"/>
        </w:rPr>
        <w:t xml:space="preserve"> </w:t>
      </w:r>
      <w:r>
        <w:rPr>
          <w:sz w:val="28"/>
        </w:rPr>
        <w:t>в</w:t>
      </w:r>
      <w:r>
        <w:rPr>
          <w:spacing w:val="62"/>
          <w:sz w:val="28"/>
        </w:rPr>
        <w:t xml:space="preserve"> </w:t>
      </w:r>
      <w:r>
        <w:rPr>
          <w:sz w:val="28"/>
        </w:rPr>
        <w:t>школу.</w:t>
      </w:r>
      <w:r>
        <w:rPr>
          <w:spacing w:val="68"/>
          <w:sz w:val="28"/>
        </w:rPr>
        <w:t xml:space="preserve"> </w:t>
      </w:r>
      <w:r>
        <w:rPr>
          <w:sz w:val="28"/>
        </w:rPr>
        <w:t>В</w:t>
      </w:r>
      <w:r>
        <w:rPr>
          <w:spacing w:val="66"/>
          <w:sz w:val="28"/>
        </w:rPr>
        <w:t xml:space="preserve"> </w:t>
      </w:r>
      <w:r>
        <w:rPr>
          <w:sz w:val="28"/>
        </w:rPr>
        <w:t>магазине.</w:t>
      </w:r>
      <w:r>
        <w:rPr>
          <w:spacing w:val="62"/>
          <w:sz w:val="28"/>
        </w:rPr>
        <w:t xml:space="preserve"> </w:t>
      </w:r>
      <w:r>
        <w:rPr>
          <w:sz w:val="28"/>
        </w:rPr>
        <w:t>В</w:t>
      </w:r>
      <w:r>
        <w:rPr>
          <w:spacing w:val="63"/>
          <w:sz w:val="28"/>
        </w:rPr>
        <w:t xml:space="preserve"> </w:t>
      </w:r>
      <w:r>
        <w:rPr>
          <w:sz w:val="28"/>
        </w:rPr>
        <w:t>городе.</w:t>
      </w:r>
      <w:r>
        <w:rPr>
          <w:spacing w:val="63"/>
          <w:sz w:val="28"/>
        </w:rPr>
        <w:t xml:space="preserve"> </w:t>
      </w:r>
      <w:r>
        <w:rPr>
          <w:sz w:val="28"/>
        </w:rPr>
        <w:t>В</w:t>
      </w:r>
      <w:r>
        <w:rPr>
          <w:spacing w:val="62"/>
          <w:sz w:val="28"/>
        </w:rPr>
        <w:t xml:space="preserve"> </w:t>
      </w:r>
      <w:r>
        <w:rPr>
          <w:sz w:val="28"/>
        </w:rPr>
        <w:t>деревне.</w:t>
      </w:r>
      <w:r>
        <w:rPr>
          <w:spacing w:val="-67"/>
          <w:sz w:val="28"/>
        </w:rPr>
        <w:t xml:space="preserve"> </w:t>
      </w:r>
      <w:r>
        <w:rPr>
          <w:sz w:val="28"/>
        </w:rPr>
        <w:t>Транспорт.</w:t>
      </w:r>
      <w:r>
        <w:rPr>
          <w:spacing w:val="-2"/>
          <w:sz w:val="28"/>
        </w:rPr>
        <w:t xml:space="preserve"> </w:t>
      </w:r>
      <w:r>
        <w:rPr>
          <w:sz w:val="28"/>
        </w:rPr>
        <w:t>Времена</w:t>
      </w:r>
      <w:r>
        <w:rPr>
          <w:spacing w:val="-2"/>
          <w:sz w:val="28"/>
        </w:rPr>
        <w:t xml:space="preserve"> </w:t>
      </w:r>
      <w:r>
        <w:rPr>
          <w:sz w:val="28"/>
        </w:rPr>
        <w:t>года.</w:t>
      </w:r>
    </w:p>
    <w:p w14:paraId="05ECAD3C">
      <w:pPr>
        <w:spacing w:after="0" w:line="360" w:lineRule="auto"/>
        <w:jc w:val="left"/>
        <w:rPr>
          <w:sz w:val="28"/>
        </w:rPr>
        <w:sectPr>
          <w:pgSz w:w="11910" w:h="16840"/>
          <w:pgMar w:top="1040" w:right="460" w:bottom="280" w:left="940" w:header="720" w:footer="720" w:gutter="0"/>
          <w:cols w:space="720" w:num="1"/>
        </w:sectPr>
      </w:pPr>
    </w:p>
    <w:p w14:paraId="79D89DED">
      <w:pPr>
        <w:pStyle w:val="12"/>
        <w:numPr>
          <w:ilvl w:val="0"/>
          <w:numId w:val="2"/>
        </w:numPr>
        <w:tabs>
          <w:tab w:val="left" w:pos="1182"/>
        </w:tabs>
        <w:spacing w:before="67" w:after="0" w:line="362" w:lineRule="auto"/>
        <w:ind w:left="192" w:right="105" w:firstLine="708"/>
        <w:jc w:val="both"/>
        <w:rPr>
          <w:sz w:val="28"/>
        </w:rPr>
      </w:pPr>
      <w:r>
        <w:rPr>
          <w:sz w:val="28"/>
        </w:rPr>
        <w:t>Моя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Родина:</w:t>
      </w:r>
      <w:r>
        <w:rPr>
          <w:spacing w:val="1"/>
          <w:sz w:val="28"/>
        </w:rPr>
        <w:t xml:space="preserve"> </w:t>
      </w:r>
      <w:r>
        <w:rPr>
          <w:sz w:val="28"/>
        </w:rPr>
        <w:t>Казань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столица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Республики</w:t>
      </w:r>
      <w:r>
        <w:rPr>
          <w:spacing w:val="1"/>
          <w:sz w:val="28"/>
        </w:rPr>
        <w:t xml:space="preserve"> </w:t>
      </w:r>
      <w:r>
        <w:rPr>
          <w:sz w:val="28"/>
        </w:rPr>
        <w:t>Татарстан.</w:t>
      </w:r>
      <w:r>
        <w:rPr>
          <w:spacing w:val="1"/>
          <w:sz w:val="28"/>
        </w:rPr>
        <w:t xml:space="preserve"> </w:t>
      </w:r>
      <w:r>
        <w:rPr>
          <w:sz w:val="28"/>
        </w:rPr>
        <w:t>Татарские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блюда.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Праздники.</w:t>
      </w:r>
    </w:p>
    <w:p w14:paraId="4A8E1B34">
      <w:pPr>
        <w:pStyle w:val="7"/>
        <w:spacing w:line="317" w:lineRule="exact"/>
        <w:ind w:left="970"/>
      </w:pPr>
      <w:r>
        <w:t>Умения</w:t>
      </w:r>
      <w:r>
        <w:rPr>
          <w:spacing w:val="-1"/>
        </w:rPr>
        <w:t xml:space="preserve"> </w:t>
      </w:r>
      <w:r>
        <w:t>по видам</w:t>
      </w:r>
      <w:r>
        <w:rPr>
          <w:spacing w:val="-4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деятельности.</w:t>
      </w:r>
    </w:p>
    <w:p w14:paraId="015C7BF6">
      <w:pPr>
        <w:pStyle w:val="7"/>
        <w:spacing w:before="161" w:line="360" w:lineRule="auto"/>
        <w:ind w:right="104" w:firstLine="708"/>
      </w:pPr>
      <w:r>
        <w:t xml:space="preserve">Аудирование:  </w:t>
      </w:r>
      <w:r>
        <w:rPr>
          <w:spacing w:val="20"/>
        </w:rPr>
        <w:t xml:space="preserve"> </w:t>
      </w:r>
      <w:r>
        <w:t xml:space="preserve">понимание   </w:t>
      </w:r>
      <w:r>
        <w:rPr>
          <w:spacing w:val="16"/>
        </w:rPr>
        <w:t xml:space="preserve"> </w:t>
      </w:r>
      <w:r>
        <w:t xml:space="preserve">на   </w:t>
      </w:r>
      <w:r>
        <w:rPr>
          <w:spacing w:val="17"/>
        </w:rPr>
        <w:t xml:space="preserve"> </w:t>
      </w:r>
      <w:r>
        <w:t xml:space="preserve">слух   </w:t>
      </w:r>
      <w:r>
        <w:rPr>
          <w:spacing w:val="18"/>
        </w:rPr>
        <w:t xml:space="preserve"> </w:t>
      </w:r>
      <w:r>
        <w:t xml:space="preserve">речи   </w:t>
      </w:r>
      <w:r>
        <w:rPr>
          <w:spacing w:val="18"/>
        </w:rPr>
        <w:t xml:space="preserve"> </w:t>
      </w:r>
      <w:r>
        <w:t xml:space="preserve">учителя   </w:t>
      </w:r>
      <w:r>
        <w:rPr>
          <w:spacing w:val="18"/>
        </w:rPr>
        <w:t xml:space="preserve"> </w:t>
      </w:r>
      <w:r>
        <w:t xml:space="preserve">и   </w:t>
      </w:r>
      <w:r>
        <w:rPr>
          <w:spacing w:val="18"/>
        </w:rPr>
        <w:t xml:space="preserve"> </w:t>
      </w:r>
      <w:r>
        <w:t>одноклассников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вербальная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невербальная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услышанное;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адаптированных</w:t>
      </w:r>
      <w:r>
        <w:rPr>
          <w:spacing w:val="1"/>
        </w:rPr>
        <w:t xml:space="preserve"> </w:t>
      </w:r>
      <w:r>
        <w:t>аутентичных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незнакомые</w:t>
      </w:r>
      <w:r>
        <w:rPr>
          <w:spacing w:val="65"/>
        </w:rPr>
        <w:t xml:space="preserve"> </w:t>
      </w:r>
      <w:r>
        <w:t>слова</w:t>
      </w:r>
      <w:r>
        <w:rPr>
          <w:spacing w:val="62"/>
        </w:rPr>
        <w:t xml:space="preserve"> </w:t>
      </w:r>
      <w:r>
        <w:t>по</w:t>
      </w:r>
      <w:r>
        <w:rPr>
          <w:spacing w:val="65"/>
        </w:rPr>
        <w:t xml:space="preserve"> </w:t>
      </w:r>
      <w:r>
        <w:t>изученным</w:t>
      </w:r>
      <w:r>
        <w:rPr>
          <w:spacing w:val="65"/>
        </w:rPr>
        <w:t xml:space="preserve"> </w:t>
      </w:r>
      <w:r>
        <w:t>темам</w:t>
      </w:r>
      <w:r>
        <w:rPr>
          <w:spacing w:val="70"/>
        </w:rPr>
        <w:t xml:space="preserve"> </w:t>
      </w:r>
      <w:r>
        <w:t>и</w:t>
      </w:r>
      <w:r>
        <w:rPr>
          <w:spacing w:val="135"/>
        </w:rPr>
        <w:t xml:space="preserve"> </w:t>
      </w:r>
      <w:r>
        <w:t>понимание</w:t>
      </w:r>
      <w:r>
        <w:rPr>
          <w:spacing w:val="134"/>
        </w:rPr>
        <w:t xml:space="preserve"> </w:t>
      </w:r>
      <w:r>
        <w:t>основного</w:t>
      </w:r>
      <w:r>
        <w:rPr>
          <w:spacing w:val="134"/>
        </w:rPr>
        <w:t xml:space="preserve"> </w:t>
      </w:r>
      <w:r>
        <w:t>содержания</w:t>
      </w:r>
      <w:r>
        <w:rPr>
          <w:spacing w:val="-68"/>
        </w:rPr>
        <w:t xml:space="preserve"> </w:t>
      </w:r>
      <w:r>
        <w:t>или запрашиваемой информации с опорой на иллюстрации; восприятие и понимание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несложных</w:t>
      </w:r>
      <w:r>
        <w:rPr>
          <w:spacing w:val="-4"/>
        </w:rPr>
        <w:t xml:space="preserve"> </w:t>
      </w:r>
      <w:r>
        <w:t>диалогических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изученным</w:t>
      </w:r>
      <w:r>
        <w:rPr>
          <w:spacing w:val="-1"/>
        </w:rPr>
        <w:t xml:space="preserve"> </w:t>
      </w:r>
      <w:r>
        <w:t>темам.</w:t>
      </w:r>
    </w:p>
    <w:p w14:paraId="558A753F">
      <w:pPr>
        <w:pStyle w:val="7"/>
        <w:spacing w:before="2" w:line="360" w:lineRule="auto"/>
        <w:ind w:right="102" w:firstLine="708"/>
      </w:pPr>
      <w:r>
        <w:t>Тексты для аудирования: диалоги в рамках тематического содержания речи;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собеседников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аутентичные</w:t>
      </w:r>
      <w:r>
        <w:rPr>
          <w:spacing w:val="1"/>
        </w:rPr>
        <w:t xml:space="preserve"> </w:t>
      </w:r>
      <w:r>
        <w:t>тексты.</w:t>
      </w:r>
    </w:p>
    <w:p w14:paraId="6AA89E06">
      <w:pPr>
        <w:pStyle w:val="7"/>
        <w:spacing w:line="320" w:lineRule="exact"/>
        <w:ind w:left="970"/>
        <w:jc w:val="left"/>
      </w:pPr>
      <w:r>
        <w:t>Говорение.</w:t>
      </w:r>
    </w:p>
    <w:p w14:paraId="40A313E6">
      <w:pPr>
        <w:pStyle w:val="7"/>
        <w:spacing w:before="162" w:line="360" w:lineRule="auto"/>
        <w:ind w:right="106" w:firstLine="708"/>
      </w:pPr>
      <w:r>
        <w:t>Диалогическая</w:t>
      </w:r>
      <w:r>
        <w:rPr>
          <w:spacing w:val="123"/>
        </w:rPr>
        <w:t xml:space="preserve"> </w:t>
      </w:r>
      <w:r>
        <w:t xml:space="preserve">речь:  </w:t>
      </w:r>
      <w:r>
        <w:rPr>
          <w:spacing w:val="55"/>
        </w:rPr>
        <w:t xml:space="preserve"> </w:t>
      </w:r>
      <w:r>
        <w:t xml:space="preserve">умение  </w:t>
      </w:r>
      <w:r>
        <w:rPr>
          <w:spacing w:val="54"/>
        </w:rPr>
        <w:t xml:space="preserve"> </w:t>
      </w:r>
      <w:r>
        <w:t xml:space="preserve">задавать  </w:t>
      </w:r>
      <w:r>
        <w:rPr>
          <w:spacing w:val="52"/>
        </w:rPr>
        <w:t xml:space="preserve"> </w:t>
      </w:r>
      <w:r>
        <w:t xml:space="preserve">вопросы  </w:t>
      </w:r>
      <w:r>
        <w:rPr>
          <w:spacing w:val="52"/>
        </w:rPr>
        <w:t xml:space="preserve"> </w:t>
      </w:r>
      <w:r>
        <w:t xml:space="preserve">по  </w:t>
      </w:r>
      <w:r>
        <w:rPr>
          <w:spacing w:val="52"/>
        </w:rPr>
        <w:t xml:space="preserve"> </w:t>
      </w:r>
      <w:r>
        <w:t xml:space="preserve">изученным  </w:t>
      </w:r>
      <w:r>
        <w:rPr>
          <w:spacing w:val="54"/>
        </w:rPr>
        <w:t xml:space="preserve"> </w:t>
      </w:r>
      <w:r>
        <w:t>темам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них;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диалога</w:t>
      </w:r>
      <w:r>
        <w:rPr>
          <w:spacing w:val="1"/>
        </w:rPr>
        <w:t xml:space="preserve"> </w:t>
      </w:r>
      <w:r>
        <w:t>(выражение</w:t>
      </w:r>
      <w:r>
        <w:rPr>
          <w:spacing w:val="1"/>
        </w:rPr>
        <w:t xml:space="preserve"> </w:t>
      </w:r>
      <w:r>
        <w:t>просьбы,</w:t>
      </w:r>
      <w:r>
        <w:rPr>
          <w:spacing w:val="1"/>
        </w:rPr>
        <w:t xml:space="preserve"> </w:t>
      </w:r>
      <w:r>
        <w:t>поздравление);</w:t>
      </w:r>
      <w:r>
        <w:rPr>
          <w:spacing w:val="1"/>
        </w:rPr>
        <w:t xml:space="preserve"> </w:t>
      </w:r>
      <w:r>
        <w:t>приглашение</w:t>
      </w:r>
      <w:r>
        <w:rPr>
          <w:spacing w:val="1"/>
        </w:rPr>
        <w:t xml:space="preserve"> </w:t>
      </w:r>
      <w:r>
        <w:t>собеседника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вежливое</w:t>
      </w:r>
      <w:r>
        <w:rPr>
          <w:spacing w:val="1"/>
        </w:rPr>
        <w:t xml:space="preserve"> </w:t>
      </w:r>
      <w:r>
        <w:t>согласие</w:t>
      </w:r>
      <w:r>
        <w:rPr>
          <w:spacing w:val="-1"/>
        </w:rPr>
        <w:t xml:space="preserve"> </w:t>
      </w:r>
      <w:r>
        <w:t>или несогласие</w:t>
      </w:r>
      <w:r>
        <w:rPr>
          <w:spacing w:val="-3"/>
        </w:rPr>
        <w:t xml:space="preserve"> </w:t>
      </w:r>
      <w:r>
        <w:t>на предложение</w:t>
      </w:r>
      <w:r>
        <w:rPr>
          <w:spacing w:val="-1"/>
        </w:rPr>
        <w:t xml:space="preserve"> </w:t>
      </w:r>
      <w:r>
        <w:t>собеседника.</w:t>
      </w:r>
    </w:p>
    <w:p w14:paraId="1D350D98">
      <w:pPr>
        <w:pStyle w:val="7"/>
        <w:spacing w:line="360" w:lineRule="auto"/>
        <w:ind w:right="104" w:firstLine="778"/>
      </w:pPr>
      <w:r>
        <w:t xml:space="preserve">Монологическая      </w:t>
      </w:r>
      <w:r>
        <w:rPr>
          <w:spacing w:val="1"/>
        </w:rPr>
        <w:t xml:space="preserve"> </w:t>
      </w:r>
      <w:r>
        <w:t>речь:        составление        небольшого        высказывания</w:t>
      </w:r>
      <w:r>
        <w:rPr>
          <w:spacing w:val="-67"/>
        </w:rPr>
        <w:t xml:space="preserve"> </w:t>
      </w:r>
      <w:r>
        <w:t>в соответствии с учебной ситуацией в пределах программного языкового материала;</w:t>
      </w:r>
      <w:r>
        <w:rPr>
          <w:spacing w:val="-67"/>
        </w:rPr>
        <w:t xml:space="preserve"> </w:t>
      </w:r>
      <w:r>
        <w:t>составление</w:t>
      </w:r>
      <w:r>
        <w:rPr>
          <w:spacing w:val="22"/>
        </w:rPr>
        <w:t xml:space="preserve"> </w:t>
      </w:r>
      <w:r>
        <w:t>небольшого</w:t>
      </w:r>
      <w:r>
        <w:rPr>
          <w:spacing w:val="90"/>
        </w:rPr>
        <w:t xml:space="preserve"> </w:t>
      </w:r>
      <w:r>
        <w:t>рассказа</w:t>
      </w:r>
      <w:r>
        <w:rPr>
          <w:spacing w:val="89"/>
        </w:rPr>
        <w:t xml:space="preserve"> </w:t>
      </w:r>
      <w:r>
        <w:t>о</w:t>
      </w:r>
      <w:r>
        <w:rPr>
          <w:spacing w:val="90"/>
        </w:rPr>
        <w:t xml:space="preserve"> </w:t>
      </w:r>
      <w:r>
        <w:t>себе,</w:t>
      </w:r>
      <w:r>
        <w:rPr>
          <w:spacing w:val="89"/>
        </w:rPr>
        <w:t xml:space="preserve"> </w:t>
      </w:r>
      <w:r>
        <w:t>членах</w:t>
      </w:r>
      <w:r>
        <w:rPr>
          <w:spacing w:val="91"/>
        </w:rPr>
        <w:t xml:space="preserve"> </w:t>
      </w:r>
      <w:r>
        <w:t>семьи,</w:t>
      </w:r>
      <w:r>
        <w:rPr>
          <w:spacing w:val="86"/>
        </w:rPr>
        <w:t xml:space="preserve"> </w:t>
      </w:r>
      <w:r>
        <w:t>школе,</w:t>
      </w:r>
      <w:r>
        <w:rPr>
          <w:spacing w:val="89"/>
        </w:rPr>
        <w:t xml:space="preserve"> </w:t>
      </w:r>
      <w:r>
        <w:t>временах</w:t>
      </w:r>
      <w:r>
        <w:rPr>
          <w:spacing w:val="87"/>
        </w:rPr>
        <w:t xml:space="preserve"> </w:t>
      </w:r>
      <w:r>
        <w:t>года,</w:t>
      </w:r>
      <w:r>
        <w:rPr>
          <w:spacing w:val="-68"/>
        </w:rPr>
        <w:t xml:space="preserve"> </w:t>
      </w:r>
      <w:r>
        <w:t>о своем городе (селе), праздниках, природе родного края; воспроизведение наизусть</w:t>
      </w:r>
      <w:r>
        <w:rPr>
          <w:spacing w:val="1"/>
        </w:rPr>
        <w:t xml:space="preserve"> </w:t>
      </w:r>
      <w:r>
        <w:t>стихов,</w:t>
      </w:r>
      <w:r>
        <w:rPr>
          <w:spacing w:val="-9"/>
        </w:rPr>
        <w:t xml:space="preserve"> </w:t>
      </w:r>
      <w:r>
        <w:t>рифмовок;</w:t>
      </w:r>
      <w:r>
        <w:rPr>
          <w:spacing w:val="-1"/>
        </w:rPr>
        <w:t xml:space="preserve"> </w:t>
      </w:r>
      <w:r>
        <w:t>описание картинок.</w:t>
      </w:r>
    </w:p>
    <w:p w14:paraId="7B31F69F">
      <w:pPr>
        <w:pStyle w:val="7"/>
        <w:tabs>
          <w:tab w:val="left" w:pos="2375"/>
          <w:tab w:val="left" w:pos="3860"/>
          <w:tab w:val="left" w:pos="4741"/>
          <w:tab w:val="left" w:pos="6990"/>
          <w:tab w:val="left" w:pos="8976"/>
        </w:tabs>
        <w:spacing w:before="1" w:line="360" w:lineRule="auto"/>
        <w:ind w:right="103" w:firstLine="708"/>
      </w:pPr>
      <w:r>
        <w:t>Смысловое</w:t>
      </w:r>
      <w:r>
        <w:rPr>
          <w:spacing w:val="1"/>
        </w:rPr>
        <w:t xml:space="preserve"> </w:t>
      </w:r>
      <w:r>
        <w:t>чтение: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вслух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чтения и соответствующей интонацией; чтение про себя и понимание учебных и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адаптированных</w:t>
      </w:r>
      <w:r>
        <w:rPr>
          <w:spacing w:val="1"/>
        </w:rPr>
        <w:t xml:space="preserve"> </w:t>
      </w:r>
      <w:r>
        <w:t>аутентичных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незнакомые</w:t>
      </w:r>
      <w:r>
        <w:tab/>
      </w:r>
      <w:r>
        <w:t>слова,</w:t>
      </w:r>
      <w:r>
        <w:tab/>
      </w:r>
      <w:r>
        <w:t>с</w:t>
      </w:r>
      <w:r>
        <w:tab/>
      </w:r>
      <w:r>
        <w:t>пониманием</w:t>
      </w:r>
      <w:r>
        <w:tab/>
      </w:r>
      <w:r>
        <w:t>основного</w:t>
      </w:r>
      <w:r>
        <w:tab/>
      </w:r>
      <w:r>
        <w:t>содержания</w:t>
      </w:r>
      <w:r>
        <w:rPr>
          <w:spacing w:val="-68"/>
        </w:rPr>
        <w:t xml:space="preserve"> </w:t>
      </w:r>
      <w:r>
        <w:t>или запрашиваемой информации; чтение текста с развитием навыков обобщения,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мышления: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смысловые</w:t>
      </w:r>
      <w:r>
        <w:rPr>
          <w:spacing w:val="1"/>
        </w:rPr>
        <w:t xml:space="preserve"> </w:t>
      </w:r>
      <w:r>
        <w:t>вехи,</w:t>
      </w:r>
      <w:r>
        <w:rPr>
          <w:spacing w:val="1"/>
        </w:rPr>
        <w:t xml:space="preserve"> </w:t>
      </w:r>
      <w:r>
        <w:t>озаглавить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текста; подбирать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плану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текста уточняющие предложения.</w:t>
      </w:r>
    </w:p>
    <w:p w14:paraId="43CE62E1">
      <w:pPr>
        <w:pStyle w:val="7"/>
        <w:spacing w:line="321" w:lineRule="exact"/>
        <w:ind w:left="901"/>
      </w:pPr>
      <w:r>
        <w:t>Тексты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чтения:</w:t>
      </w:r>
      <w:r>
        <w:rPr>
          <w:spacing w:val="-3"/>
        </w:rPr>
        <w:t xml:space="preserve"> </w:t>
      </w:r>
      <w:r>
        <w:t>ситуативные</w:t>
      </w:r>
      <w:r>
        <w:rPr>
          <w:spacing w:val="-1"/>
        </w:rPr>
        <w:t xml:space="preserve"> </w:t>
      </w:r>
      <w:r>
        <w:t>диалоги,</w:t>
      </w:r>
      <w:r>
        <w:rPr>
          <w:spacing w:val="-2"/>
        </w:rPr>
        <w:t xml:space="preserve"> </w:t>
      </w:r>
      <w:r>
        <w:t>короткие</w:t>
      </w:r>
      <w:r>
        <w:rPr>
          <w:spacing w:val="-1"/>
        </w:rPr>
        <w:t xml:space="preserve"> </w:t>
      </w:r>
      <w:r>
        <w:t>рассказы,</w:t>
      </w:r>
      <w:r>
        <w:rPr>
          <w:spacing w:val="-2"/>
        </w:rPr>
        <w:t xml:space="preserve"> </w:t>
      </w:r>
      <w:r>
        <w:t>стихи.</w:t>
      </w:r>
    </w:p>
    <w:p w14:paraId="49C3AD1E">
      <w:pPr>
        <w:spacing w:after="0" w:line="321" w:lineRule="exact"/>
        <w:sectPr>
          <w:pgSz w:w="11910" w:h="16840"/>
          <w:pgMar w:top="1040" w:right="460" w:bottom="280" w:left="940" w:header="720" w:footer="720" w:gutter="0"/>
          <w:cols w:space="720" w:num="1"/>
        </w:sectPr>
      </w:pPr>
    </w:p>
    <w:p w14:paraId="6DF48866">
      <w:pPr>
        <w:pStyle w:val="7"/>
        <w:spacing w:before="67" w:line="360" w:lineRule="auto"/>
        <w:ind w:right="103" w:firstLine="778"/>
      </w:pPr>
      <w:r>
        <w:t xml:space="preserve">Письмо:     </w:t>
      </w:r>
      <w:r>
        <w:rPr>
          <w:spacing w:val="1"/>
        </w:rPr>
        <w:t xml:space="preserve"> </w:t>
      </w:r>
      <w:r>
        <w:t xml:space="preserve">правильное     </w:t>
      </w:r>
      <w:r>
        <w:rPr>
          <w:spacing w:val="1"/>
        </w:rPr>
        <w:t xml:space="preserve"> </w:t>
      </w:r>
      <w:r>
        <w:t xml:space="preserve">написание     </w:t>
      </w:r>
      <w:r>
        <w:rPr>
          <w:spacing w:val="1"/>
        </w:rPr>
        <w:t xml:space="preserve"> </w:t>
      </w:r>
      <w:r>
        <w:t xml:space="preserve">изученных     </w:t>
      </w:r>
      <w:r>
        <w:rPr>
          <w:spacing w:val="1"/>
        </w:rPr>
        <w:t xml:space="preserve"> </w:t>
      </w:r>
      <w:r>
        <w:t xml:space="preserve">слов;     </w:t>
      </w:r>
      <w:r>
        <w:rPr>
          <w:spacing w:val="1"/>
        </w:rPr>
        <w:t xml:space="preserve"> </w:t>
      </w:r>
      <w:r>
        <w:t>списывание</w:t>
      </w:r>
      <w:r>
        <w:rPr>
          <w:spacing w:val="-6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выписывание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группировки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фонетическим</w:t>
      </w:r>
      <w:r>
        <w:rPr>
          <w:spacing w:val="1"/>
        </w:rPr>
        <w:t xml:space="preserve"> </w:t>
      </w:r>
      <w:r>
        <w:t>признакам;</w:t>
      </w:r>
      <w:r>
        <w:rPr>
          <w:spacing w:val="1"/>
        </w:rPr>
        <w:t xml:space="preserve"> </w:t>
      </w:r>
      <w:r>
        <w:t>дописывание предложений в соответствии с решаемой учебной задачей; составление</w:t>
      </w:r>
      <w:r>
        <w:rPr>
          <w:spacing w:val="-67"/>
        </w:rPr>
        <w:t xml:space="preserve"> </w:t>
      </w:r>
      <w:r>
        <w:t>подписей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картинкам</w:t>
      </w:r>
      <w:r>
        <w:rPr>
          <w:spacing w:val="-1"/>
        </w:rPr>
        <w:t xml:space="preserve"> </w:t>
      </w:r>
      <w:r>
        <w:t>или их</w:t>
      </w:r>
      <w:r>
        <w:rPr>
          <w:spacing w:val="-3"/>
        </w:rPr>
        <w:t xml:space="preserve"> </w:t>
      </w:r>
      <w:r>
        <w:t>описание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данному</w:t>
      </w:r>
      <w:r>
        <w:rPr>
          <w:spacing w:val="-4"/>
        </w:rPr>
        <w:t xml:space="preserve"> </w:t>
      </w:r>
      <w:r>
        <w:t>образцу.</w:t>
      </w:r>
    </w:p>
    <w:p w14:paraId="50452881">
      <w:pPr>
        <w:pStyle w:val="7"/>
        <w:spacing w:before="1"/>
        <w:ind w:left="901"/>
      </w:pPr>
      <w:r>
        <w:t>Языковые знания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навыки.</w:t>
      </w:r>
    </w:p>
    <w:p w14:paraId="24FCD915">
      <w:pPr>
        <w:pStyle w:val="7"/>
        <w:spacing w:before="162" w:line="360" w:lineRule="auto"/>
        <w:ind w:right="101" w:firstLine="778"/>
      </w:pPr>
      <w:r>
        <w:t>Фонетическая сторона речи: чередование согласных звуков (к или г, п или б);</w:t>
      </w:r>
      <w:r>
        <w:rPr>
          <w:spacing w:val="1"/>
        </w:rPr>
        <w:t xml:space="preserve"> </w:t>
      </w:r>
      <w:r>
        <w:t>произношение</w:t>
      </w:r>
      <w:r>
        <w:rPr>
          <w:spacing w:val="-13"/>
        </w:rPr>
        <w:t xml:space="preserve"> </w:t>
      </w:r>
      <w:r>
        <w:t>слов</w:t>
      </w:r>
      <w:r>
        <w:rPr>
          <w:spacing w:val="-15"/>
        </w:rPr>
        <w:t xml:space="preserve"> </w:t>
      </w:r>
      <w:r>
        <w:t>со</w:t>
      </w:r>
      <w:r>
        <w:rPr>
          <w:spacing w:val="-11"/>
        </w:rPr>
        <w:t xml:space="preserve"> </w:t>
      </w:r>
      <w:r>
        <w:t>специфичными</w:t>
      </w:r>
      <w:r>
        <w:rPr>
          <w:spacing w:val="-14"/>
        </w:rPr>
        <w:t xml:space="preserve"> </w:t>
      </w:r>
      <w:r>
        <w:t>согласными</w:t>
      </w:r>
      <w:r>
        <w:rPr>
          <w:spacing w:val="-12"/>
        </w:rPr>
        <w:t xml:space="preserve"> </w:t>
      </w:r>
      <w:r>
        <w:t>звуками</w:t>
      </w:r>
      <w:r>
        <w:rPr>
          <w:spacing w:val="-10"/>
        </w:rPr>
        <w:t xml:space="preserve"> </w:t>
      </w:r>
      <w:r>
        <w:t>[къ],</w:t>
      </w:r>
      <w:r>
        <w:rPr>
          <w:spacing w:val="-13"/>
        </w:rPr>
        <w:t xml:space="preserve"> </w:t>
      </w:r>
      <w:r>
        <w:t>[гъ],</w:t>
      </w:r>
      <w:r>
        <w:rPr>
          <w:spacing w:val="-13"/>
        </w:rPr>
        <w:t xml:space="preserve"> </w:t>
      </w:r>
      <w:r>
        <w:t>[w],</w:t>
      </w:r>
      <w:r>
        <w:rPr>
          <w:spacing w:val="-13"/>
        </w:rPr>
        <w:t xml:space="preserve"> </w:t>
      </w:r>
      <w:r>
        <w:t>[җ],</w:t>
      </w:r>
      <w:r>
        <w:rPr>
          <w:spacing w:val="-13"/>
        </w:rPr>
        <w:t xml:space="preserve"> </w:t>
      </w:r>
      <w:r>
        <w:t>[ң],</w:t>
      </w:r>
      <w:r>
        <w:rPr>
          <w:spacing w:val="-13"/>
        </w:rPr>
        <w:t xml:space="preserve"> </w:t>
      </w:r>
      <w:r>
        <w:t>[һ],</w:t>
      </w:r>
      <w:r>
        <w:rPr>
          <w:spacing w:val="-67"/>
        </w:rPr>
        <w:t xml:space="preserve"> </w:t>
      </w:r>
      <w:r>
        <w:t>[ч];</w:t>
      </w:r>
      <w:r>
        <w:rPr>
          <w:spacing w:val="1"/>
        </w:rPr>
        <w:t xml:space="preserve"> </w:t>
      </w:r>
      <w:r>
        <w:t>интонация</w:t>
      </w:r>
      <w:r>
        <w:rPr>
          <w:spacing w:val="1"/>
        </w:rPr>
        <w:t xml:space="preserve"> </w:t>
      </w:r>
      <w:r>
        <w:t>перечисления;</w:t>
      </w:r>
      <w:r>
        <w:rPr>
          <w:spacing w:val="1"/>
        </w:rPr>
        <w:t xml:space="preserve"> </w:t>
      </w:r>
      <w:r>
        <w:t>интонация</w:t>
      </w:r>
      <w:r>
        <w:rPr>
          <w:spacing w:val="1"/>
        </w:rPr>
        <w:t xml:space="preserve"> </w:t>
      </w:r>
      <w:r>
        <w:t>приветствия,</w:t>
      </w:r>
      <w:r>
        <w:rPr>
          <w:spacing w:val="1"/>
        </w:rPr>
        <w:t xml:space="preserve"> </w:t>
      </w:r>
      <w:r>
        <w:t>прощания,</w:t>
      </w:r>
      <w:r>
        <w:rPr>
          <w:spacing w:val="1"/>
        </w:rPr>
        <w:t xml:space="preserve"> </w:t>
      </w:r>
      <w:r>
        <w:t>обращения,</w:t>
      </w:r>
      <w:r>
        <w:rPr>
          <w:spacing w:val="1"/>
        </w:rPr>
        <w:t xml:space="preserve"> </w:t>
      </w:r>
      <w:r>
        <w:t>поздравления,</w:t>
      </w:r>
      <w:r>
        <w:rPr>
          <w:spacing w:val="1"/>
        </w:rPr>
        <w:t xml:space="preserve"> </w:t>
      </w:r>
      <w:r>
        <w:t>извинения,</w:t>
      </w:r>
      <w:r>
        <w:rPr>
          <w:spacing w:val="1"/>
        </w:rPr>
        <w:t xml:space="preserve"> </w:t>
      </w:r>
      <w:r>
        <w:t>просьбы,</w:t>
      </w:r>
      <w:r>
        <w:rPr>
          <w:spacing w:val="1"/>
        </w:rPr>
        <w:t xml:space="preserve"> </w:t>
      </w:r>
      <w:r>
        <w:t>приказа;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словесного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вопросительных</w:t>
      </w:r>
      <w:r>
        <w:rPr>
          <w:spacing w:val="1"/>
        </w:rPr>
        <w:t xml:space="preserve"> </w:t>
      </w:r>
      <w:r>
        <w:t>местоимениях;</w:t>
      </w:r>
      <w:r>
        <w:rPr>
          <w:spacing w:val="1"/>
        </w:rPr>
        <w:t xml:space="preserve"> </w:t>
      </w:r>
      <w:r>
        <w:t>произношение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ударения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фраз</w:t>
      </w:r>
      <w:r>
        <w:rPr>
          <w:spacing w:val="-11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соблюдением</w:t>
      </w:r>
      <w:r>
        <w:rPr>
          <w:spacing w:val="-11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ритмико-интонационных</w:t>
      </w:r>
      <w:r>
        <w:rPr>
          <w:spacing w:val="-12"/>
        </w:rPr>
        <w:t xml:space="preserve"> </w:t>
      </w:r>
      <w:r>
        <w:t>особенностей.</w:t>
      </w:r>
    </w:p>
    <w:p w14:paraId="6EEB21AB">
      <w:pPr>
        <w:pStyle w:val="7"/>
        <w:tabs>
          <w:tab w:val="left" w:pos="2792"/>
          <w:tab w:val="left" w:pos="4426"/>
          <w:tab w:val="left" w:pos="6758"/>
          <w:tab w:val="left" w:pos="8358"/>
        </w:tabs>
        <w:spacing w:line="360" w:lineRule="auto"/>
        <w:ind w:right="103" w:firstLine="778"/>
      </w:pPr>
      <w:r>
        <w:t>Графика,</w:t>
      </w:r>
      <w:r>
        <w:rPr>
          <w:spacing w:val="-8"/>
        </w:rPr>
        <w:t xml:space="preserve"> </w:t>
      </w:r>
      <w:r>
        <w:t>орфография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пунктуация:</w:t>
      </w:r>
      <w:r>
        <w:rPr>
          <w:spacing w:val="-6"/>
        </w:rPr>
        <w:t xml:space="preserve"> </w:t>
      </w:r>
      <w:r>
        <w:t>заглавная</w:t>
      </w:r>
      <w:r>
        <w:rPr>
          <w:spacing w:val="-6"/>
        </w:rPr>
        <w:t xml:space="preserve"> </w:t>
      </w:r>
      <w:r>
        <w:t>буква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начале</w:t>
      </w:r>
      <w:r>
        <w:rPr>
          <w:spacing w:val="-6"/>
        </w:rPr>
        <w:t xml:space="preserve"> </w:t>
      </w:r>
      <w:r>
        <w:t>предложения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именах</w:t>
      </w:r>
      <w:r>
        <w:rPr>
          <w:spacing w:val="1"/>
        </w:rPr>
        <w:t xml:space="preserve"> </w:t>
      </w:r>
      <w:r>
        <w:t>собственных;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использование</w:t>
      </w:r>
      <w:r>
        <w:tab/>
      </w:r>
      <w:r>
        <w:t>знаков</w:t>
      </w:r>
      <w:r>
        <w:tab/>
      </w:r>
      <w:r>
        <w:t>препинания:</w:t>
      </w:r>
      <w:r>
        <w:tab/>
      </w:r>
      <w:r>
        <w:t>точки,</w:t>
      </w:r>
      <w:r>
        <w:tab/>
      </w:r>
      <w:r>
        <w:t>вопросительного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восклицательного</w:t>
      </w:r>
      <w:r>
        <w:rPr>
          <w:spacing w:val="-3"/>
        </w:rPr>
        <w:t xml:space="preserve"> </w:t>
      </w:r>
      <w:r>
        <w:t>знаков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4"/>
        </w:rPr>
        <w:t xml:space="preserve"> </w:t>
      </w:r>
      <w:r>
        <w:t>предложения; запятой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перечислении.</w:t>
      </w:r>
    </w:p>
    <w:p w14:paraId="454B9B50">
      <w:pPr>
        <w:pStyle w:val="7"/>
        <w:spacing w:line="360" w:lineRule="auto"/>
        <w:ind w:right="103" w:firstLine="778"/>
      </w:pPr>
      <w:r>
        <w:t xml:space="preserve">Лексическая  </w:t>
      </w:r>
      <w:r>
        <w:rPr>
          <w:spacing w:val="1"/>
        </w:rPr>
        <w:t xml:space="preserve"> </w:t>
      </w:r>
      <w:r>
        <w:t>сторона   речи:    распознавание   и    употребление    в    устной</w:t>
      </w:r>
      <w:r>
        <w:rPr>
          <w:spacing w:val="-6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письменной</w:t>
      </w:r>
      <w:r>
        <w:rPr>
          <w:spacing w:val="-10"/>
        </w:rPr>
        <w:t xml:space="preserve"> </w:t>
      </w:r>
      <w:r>
        <w:t>речи</w:t>
      </w:r>
      <w:r>
        <w:rPr>
          <w:spacing w:val="-8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менее</w:t>
      </w:r>
      <w:r>
        <w:rPr>
          <w:spacing w:val="-9"/>
        </w:rPr>
        <w:t xml:space="preserve"> </w:t>
      </w:r>
      <w:r>
        <w:t>200</w:t>
      </w:r>
      <w:r>
        <w:rPr>
          <w:spacing w:val="-6"/>
        </w:rPr>
        <w:t xml:space="preserve"> </w:t>
      </w:r>
      <w:r>
        <w:t>лексических</w:t>
      </w:r>
      <w:r>
        <w:rPr>
          <w:spacing w:val="-7"/>
        </w:rPr>
        <w:t xml:space="preserve"> </w:t>
      </w:r>
      <w:r>
        <w:t>единиц</w:t>
      </w:r>
      <w:r>
        <w:rPr>
          <w:spacing w:val="-6"/>
        </w:rPr>
        <w:t xml:space="preserve"> </w:t>
      </w:r>
      <w:r>
        <w:t>(слов,</w:t>
      </w:r>
      <w:r>
        <w:rPr>
          <w:spacing w:val="-11"/>
        </w:rPr>
        <w:t xml:space="preserve"> </w:t>
      </w:r>
      <w:r>
        <w:t>словосочетаний,</w:t>
      </w:r>
      <w:r>
        <w:rPr>
          <w:spacing w:val="-7"/>
        </w:rPr>
        <w:t xml:space="preserve"> </w:t>
      </w:r>
      <w:r>
        <w:t>речевых</w:t>
      </w:r>
      <w:r>
        <w:rPr>
          <w:spacing w:val="-68"/>
        </w:rPr>
        <w:t xml:space="preserve"> </w:t>
      </w:r>
      <w:r>
        <w:rPr>
          <w:spacing w:val="-1"/>
        </w:rPr>
        <w:t>клише),</w:t>
      </w:r>
      <w:r>
        <w:rPr>
          <w:spacing w:val="-18"/>
        </w:rPr>
        <w:t xml:space="preserve"> </w:t>
      </w:r>
      <w:r>
        <w:rPr>
          <w:spacing w:val="-1"/>
        </w:rPr>
        <w:t>обслуживающих</w:t>
      </w:r>
      <w:r>
        <w:rPr>
          <w:spacing w:val="-16"/>
        </w:rPr>
        <w:t xml:space="preserve"> </w:t>
      </w:r>
      <w:r>
        <w:t>ситуации</w:t>
      </w:r>
      <w:r>
        <w:rPr>
          <w:spacing w:val="-20"/>
        </w:rPr>
        <w:t xml:space="preserve"> </w:t>
      </w:r>
      <w:r>
        <w:t>общения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рамках</w:t>
      </w:r>
      <w:r>
        <w:rPr>
          <w:spacing w:val="-17"/>
        </w:rPr>
        <w:t xml:space="preserve"> </w:t>
      </w:r>
      <w:r>
        <w:t>тематического</w:t>
      </w:r>
      <w:r>
        <w:rPr>
          <w:spacing w:val="-17"/>
        </w:rPr>
        <w:t xml:space="preserve"> </w:t>
      </w:r>
      <w:r>
        <w:t>содержания</w:t>
      </w:r>
      <w:r>
        <w:rPr>
          <w:spacing w:val="-17"/>
        </w:rPr>
        <w:t xml:space="preserve"> </w:t>
      </w:r>
      <w:r>
        <w:t>речи</w:t>
      </w:r>
      <w:r>
        <w:rPr>
          <w:spacing w:val="-67"/>
        </w:rPr>
        <w:t xml:space="preserve"> </w:t>
      </w:r>
      <w:r>
        <w:t xml:space="preserve">для     </w:t>
      </w:r>
      <w:r>
        <w:rPr>
          <w:spacing w:val="32"/>
        </w:rPr>
        <w:t xml:space="preserve"> </w:t>
      </w:r>
      <w:r>
        <w:t xml:space="preserve">2      </w:t>
      </w:r>
      <w:r>
        <w:rPr>
          <w:spacing w:val="31"/>
        </w:rPr>
        <w:t xml:space="preserve"> </w:t>
      </w:r>
      <w:r>
        <w:t xml:space="preserve">класса,      </w:t>
      </w:r>
      <w:r>
        <w:rPr>
          <w:spacing w:val="28"/>
        </w:rPr>
        <w:t xml:space="preserve"> </w:t>
      </w:r>
      <w:r>
        <w:t xml:space="preserve">включая      </w:t>
      </w:r>
      <w:r>
        <w:rPr>
          <w:spacing w:val="31"/>
        </w:rPr>
        <w:t xml:space="preserve"> </w:t>
      </w:r>
      <w:r>
        <w:t xml:space="preserve">100      </w:t>
      </w:r>
      <w:r>
        <w:rPr>
          <w:spacing w:val="32"/>
        </w:rPr>
        <w:t xml:space="preserve"> </w:t>
      </w:r>
      <w:r>
        <w:t xml:space="preserve">лексических      </w:t>
      </w:r>
      <w:r>
        <w:rPr>
          <w:spacing w:val="29"/>
        </w:rPr>
        <w:t xml:space="preserve"> </w:t>
      </w:r>
      <w:r>
        <w:t xml:space="preserve">единиц,      </w:t>
      </w:r>
      <w:r>
        <w:rPr>
          <w:spacing w:val="30"/>
        </w:rPr>
        <w:t xml:space="preserve"> </w:t>
      </w:r>
      <w:r>
        <w:t>усвоенных</w:t>
      </w:r>
      <w:r>
        <w:rPr>
          <w:spacing w:val="-68"/>
        </w:rPr>
        <w:t xml:space="preserve"> </w:t>
      </w:r>
      <w:r>
        <w:t>в 1 классе; слов-названий предметов, их признаков, действий предметов; синонимов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антонимов</w:t>
      </w:r>
      <w:r>
        <w:rPr>
          <w:spacing w:val="-2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заимствованных слов.</w:t>
      </w:r>
    </w:p>
    <w:p w14:paraId="226CE82E">
      <w:pPr>
        <w:pStyle w:val="7"/>
        <w:spacing w:line="360" w:lineRule="auto"/>
        <w:ind w:right="103" w:firstLine="778"/>
      </w:pPr>
      <w:r>
        <w:t>Грамматическая</w:t>
      </w:r>
      <w:r>
        <w:rPr>
          <w:spacing w:val="-12"/>
        </w:rPr>
        <w:t xml:space="preserve"> </w:t>
      </w:r>
      <w:r>
        <w:t>сторона</w:t>
      </w:r>
      <w:r>
        <w:rPr>
          <w:spacing w:val="-12"/>
        </w:rPr>
        <w:t xml:space="preserve"> </w:t>
      </w:r>
      <w:r>
        <w:t>речи:</w:t>
      </w:r>
      <w:r>
        <w:rPr>
          <w:spacing w:val="-12"/>
        </w:rPr>
        <w:t xml:space="preserve"> </w:t>
      </w:r>
      <w:r>
        <w:t>распознавание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письменном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звучащем</w:t>
      </w:r>
      <w:r>
        <w:rPr>
          <w:spacing w:val="-12"/>
        </w:rPr>
        <w:t xml:space="preserve"> </w:t>
      </w:r>
      <w:r>
        <w:t>тексте</w:t>
      </w:r>
      <w:r>
        <w:rPr>
          <w:spacing w:val="-6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употребление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устной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письменной</w:t>
      </w:r>
      <w:r>
        <w:rPr>
          <w:spacing w:val="-13"/>
        </w:rPr>
        <w:t xml:space="preserve"> </w:t>
      </w:r>
      <w:r>
        <w:t>речи</w:t>
      </w:r>
      <w:r>
        <w:rPr>
          <w:spacing w:val="-10"/>
        </w:rPr>
        <w:t xml:space="preserve"> </w:t>
      </w:r>
      <w:r>
        <w:t>изученных</w:t>
      </w:r>
      <w:r>
        <w:rPr>
          <w:spacing w:val="-10"/>
        </w:rPr>
        <w:t xml:space="preserve"> </w:t>
      </w:r>
      <w:r>
        <w:t>грамматических</w:t>
      </w:r>
      <w:r>
        <w:rPr>
          <w:spacing w:val="-12"/>
        </w:rPr>
        <w:t xml:space="preserve"> </w:t>
      </w:r>
      <w:r>
        <w:t>форм:</w:t>
      </w:r>
      <w:r>
        <w:rPr>
          <w:spacing w:val="-3"/>
        </w:rPr>
        <w:t xml:space="preserve"> </w:t>
      </w:r>
      <w:r>
        <w:t>имена</w:t>
      </w:r>
      <w:r>
        <w:rPr>
          <w:spacing w:val="-67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притяжательном,</w:t>
      </w:r>
      <w:r>
        <w:rPr>
          <w:spacing w:val="1"/>
        </w:rPr>
        <w:t xml:space="preserve"> </w:t>
      </w:r>
      <w:r>
        <w:t>винительном,</w:t>
      </w:r>
      <w:r>
        <w:rPr>
          <w:spacing w:val="1"/>
        </w:rPr>
        <w:t xml:space="preserve"> </w:t>
      </w:r>
      <w:r>
        <w:t>исходном</w:t>
      </w:r>
      <w:r>
        <w:rPr>
          <w:spacing w:val="1"/>
        </w:rPr>
        <w:t xml:space="preserve"> </w:t>
      </w:r>
      <w:r>
        <w:t>падежах;</w:t>
      </w:r>
      <w:r>
        <w:rPr>
          <w:spacing w:val="1"/>
        </w:rPr>
        <w:t xml:space="preserve"> </w:t>
      </w:r>
      <w:r>
        <w:t>количественные и порядковые числительные (11-100); личные местоимения без, сез,</w:t>
      </w:r>
      <w:r>
        <w:rPr>
          <w:spacing w:val="-67"/>
        </w:rPr>
        <w:t xml:space="preserve"> </w:t>
      </w:r>
      <w:r>
        <w:t xml:space="preserve">алар;  </w:t>
      </w:r>
      <w:r>
        <w:rPr>
          <w:spacing w:val="1"/>
        </w:rPr>
        <w:t xml:space="preserve"> </w:t>
      </w:r>
      <w:r>
        <w:t>вопросительное    местоимение    кайчан?;    глаголы    настоящего    времени</w:t>
      </w:r>
      <w:r>
        <w:rPr>
          <w:spacing w:val="1"/>
        </w:rPr>
        <w:t xml:space="preserve"> </w:t>
      </w:r>
      <w:r>
        <w:t>I,</w:t>
      </w:r>
      <w:r>
        <w:rPr>
          <w:spacing w:val="1"/>
        </w:rPr>
        <w:t xml:space="preserve"> </w:t>
      </w:r>
      <w:r>
        <w:t>II,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единственного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утвердительной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отрицательной</w:t>
      </w:r>
      <w:r>
        <w:rPr>
          <w:spacing w:val="1"/>
        </w:rPr>
        <w:t xml:space="preserve"> </w:t>
      </w:r>
      <w:r>
        <w:t>формах;</w:t>
      </w:r>
      <w:r>
        <w:rPr>
          <w:spacing w:val="1"/>
        </w:rPr>
        <w:t xml:space="preserve"> </w:t>
      </w:r>
      <w:r>
        <w:t>модальные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кирәк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кирәкми;</w:t>
      </w:r>
      <w:r>
        <w:rPr>
          <w:spacing w:val="1"/>
        </w:rPr>
        <w:t xml:space="preserve"> </w:t>
      </w:r>
      <w:r>
        <w:t>союзы</w:t>
      </w:r>
      <w:r>
        <w:rPr>
          <w:spacing w:val="1"/>
        </w:rPr>
        <w:t xml:space="preserve"> </w:t>
      </w:r>
      <w:r>
        <w:t>ә,</w:t>
      </w:r>
      <w:r>
        <w:rPr>
          <w:spacing w:val="1"/>
        </w:rPr>
        <w:t xml:space="preserve"> </w:t>
      </w:r>
      <w:r>
        <w:t>һәм,</w:t>
      </w:r>
      <w:r>
        <w:rPr>
          <w:spacing w:val="1"/>
        </w:rPr>
        <w:t xml:space="preserve"> </w:t>
      </w:r>
      <w:r>
        <w:t>ләкин;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5"/>
        </w:rPr>
        <w:t xml:space="preserve"> </w:t>
      </w:r>
      <w:r>
        <w:t>типы</w:t>
      </w:r>
      <w:r>
        <w:rPr>
          <w:spacing w:val="18"/>
        </w:rPr>
        <w:t xml:space="preserve"> </w:t>
      </w:r>
      <w:r>
        <w:t>предложений:</w:t>
      </w:r>
      <w:r>
        <w:rPr>
          <w:spacing w:val="16"/>
        </w:rPr>
        <w:t xml:space="preserve"> </w:t>
      </w:r>
      <w:r>
        <w:t>повествовательное,</w:t>
      </w:r>
      <w:r>
        <w:rPr>
          <w:spacing w:val="17"/>
        </w:rPr>
        <w:t xml:space="preserve"> </w:t>
      </w:r>
      <w:r>
        <w:t>вопросительное</w:t>
      </w:r>
    </w:p>
    <w:p w14:paraId="6A1D086C">
      <w:pPr>
        <w:spacing w:after="0" w:line="360" w:lineRule="auto"/>
        <w:sectPr>
          <w:pgSz w:w="11910" w:h="16840"/>
          <w:pgMar w:top="1040" w:right="460" w:bottom="280" w:left="940" w:header="720" w:footer="720" w:gutter="0"/>
          <w:cols w:space="720" w:num="1"/>
        </w:sectPr>
      </w:pPr>
    </w:p>
    <w:p w14:paraId="79D827DC">
      <w:pPr>
        <w:pStyle w:val="7"/>
        <w:spacing w:before="67" w:line="362" w:lineRule="auto"/>
        <w:ind w:right="106"/>
      </w:pPr>
      <w:r>
        <w:t>(с вопросительными местоимениями или вопросительными частицами -мы или -ме),</w:t>
      </w:r>
      <w:r>
        <w:rPr>
          <w:spacing w:val="1"/>
        </w:rPr>
        <w:t xml:space="preserve"> </w:t>
      </w:r>
      <w:r>
        <w:t>побудительное.</w:t>
      </w:r>
    </w:p>
    <w:p w14:paraId="37A2E45F">
      <w:pPr>
        <w:pStyle w:val="7"/>
        <w:spacing w:line="360" w:lineRule="auto"/>
        <w:ind w:right="105" w:firstLine="778"/>
      </w:pPr>
      <w:r>
        <w:t>Социокультурные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умения: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наиболее</w:t>
      </w:r>
      <w:r>
        <w:rPr>
          <w:spacing w:val="-67"/>
        </w:rPr>
        <w:t xml:space="preserve"> </w:t>
      </w:r>
      <w:r>
        <w:t>употребительных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татарского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(выражение</w:t>
      </w:r>
      <w:r>
        <w:rPr>
          <w:spacing w:val="70"/>
        </w:rPr>
        <w:t xml:space="preserve"> </w:t>
      </w:r>
      <w:r>
        <w:t>просьбы,</w:t>
      </w:r>
      <w:r>
        <w:rPr>
          <w:spacing w:val="70"/>
        </w:rPr>
        <w:t xml:space="preserve"> </w:t>
      </w:r>
      <w:r>
        <w:t>согласия   или</w:t>
      </w:r>
      <w:r>
        <w:rPr>
          <w:spacing w:val="70"/>
        </w:rPr>
        <w:t xml:space="preserve"> </w:t>
      </w:r>
      <w:r>
        <w:t>несогласия);   написание</w:t>
      </w:r>
      <w:r>
        <w:rPr>
          <w:spacing w:val="70"/>
        </w:rPr>
        <w:t xml:space="preserve"> </w:t>
      </w:r>
      <w:r>
        <w:t>имен</w:t>
      </w:r>
      <w:r>
        <w:rPr>
          <w:spacing w:val="70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татарском</w:t>
      </w:r>
      <w:r>
        <w:rPr>
          <w:spacing w:val="-3"/>
        </w:rPr>
        <w:t xml:space="preserve"> </w:t>
      </w:r>
      <w:r>
        <w:t>языке;</w:t>
      </w:r>
      <w:r>
        <w:rPr>
          <w:spacing w:val="-4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небольших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татарского</w:t>
      </w:r>
      <w:r>
        <w:rPr>
          <w:spacing w:val="-6"/>
        </w:rPr>
        <w:t xml:space="preserve"> </w:t>
      </w:r>
      <w:r>
        <w:t>детского</w:t>
      </w:r>
      <w:r>
        <w:rPr>
          <w:spacing w:val="-6"/>
        </w:rPr>
        <w:t xml:space="preserve"> </w:t>
      </w:r>
      <w:r>
        <w:t>фольклора</w:t>
      </w:r>
      <w:r>
        <w:rPr>
          <w:spacing w:val="-68"/>
        </w:rPr>
        <w:t xml:space="preserve"> </w:t>
      </w:r>
      <w:r>
        <w:t>(рифмовки, стихи, песенки); персонажей детских книг; знание названий татарских</w:t>
      </w:r>
      <w:r>
        <w:rPr>
          <w:spacing w:val="1"/>
        </w:rPr>
        <w:t xml:space="preserve"> </w:t>
      </w:r>
      <w:r>
        <w:t>национальных блюд,</w:t>
      </w:r>
      <w:r>
        <w:rPr>
          <w:spacing w:val="-1"/>
        </w:rPr>
        <w:t xml:space="preserve"> </w:t>
      </w:r>
      <w:r>
        <w:t>национальной</w:t>
      </w:r>
      <w:r>
        <w:rPr>
          <w:spacing w:val="-3"/>
        </w:rPr>
        <w:t xml:space="preserve"> </w:t>
      </w:r>
      <w:r>
        <w:t>одежды.</w:t>
      </w:r>
    </w:p>
    <w:p w14:paraId="2D094C7B">
      <w:pPr>
        <w:pStyle w:val="7"/>
        <w:spacing w:line="360" w:lineRule="auto"/>
        <w:ind w:right="109" w:firstLine="778"/>
      </w:pPr>
      <w:r>
        <w:t>Компенсаторные</w:t>
      </w:r>
      <w:r>
        <w:rPr>
          <w:spacing w:val="1"/>
        </w:rPr>
        <w:t xml:space="preserve"> </w:t>
      </w:r>
      <w:r>
        <w:t>умения: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просить</w:t>
      </w:r>
      <w:r>
        <w:rPr>
          <w:spacing w:val="1"/>
        </w:rPr>
        <w:t xml:space="preserve"> </w:t>
      </w:r>
      <w:r>
        <w:t>повторить,</w:t>
      </w:r>
      <w:r>
        <w:rPr>
          <w:spacing w:val="1"/>
        </w:rPr>
        <w:t xml:space="preserve"> </w:t>
      </w:r>
      <w:r>
        <w:t>уточняя</w:t>
      </w:r>
      <w:r>
        <w:rPr>
          <w:spacing w:val="1"/>
        </w:rPr>
        <w:t xml:space="preserve"> </w:t>
      </w:r>
      <w:r>
        <w:t>значение</w:t>
      </w:r>
      <w:r>
        <w:rPr>
          <w:spacing w:val="-67"/>
        </w:rPr>
        <w:t xml:space="preserve"> </w:t>
      </w:r>
      <w:r>
        <w:t>незнакомых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аудировании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догадки</w:t>
      </w:r>
      <w:r>
        <w:rPr>
          <w:spacing w:val="1"/>
        </w:rPr>
        <w:t xml:space="preserve"> </w:t>
      </w:r>
      <w:r>
        <w:t>(умение</w:t>
      </w:r>
      <w:r>
        <w:rPr>
          <w:spacing w:val="49"/>
        </w:rPr>
        <w:t xml:space="preserve"> </w:t>
      </w:r>
      <w:r>
        <w:t>понять</w:t>
      </w:r>
      <w:r>
        <w:rPr>
          <w:spacing w:val="49"/>
        </w:rPr>
        <w:t xml:space="preserve"> </w:t>
      </w:r>
      <w:r>
        <w:t>значение</w:t>
      </w:r>
      <w:r>
        <w:rPr>
          <w:spacing w:val="48"/>
        </w:rPr>
        <w:t xml:space="preserve"> </w:t>
      </w:r>
      <w:r>
        <w:t>незнакомого</w:t>
      </w:r>
      <w:r>
        <w:rPr>
          <w:spacing w:val="48"/>
        </w:rPr>
        <w:t xml:space="preserve"> </w:t>
      </w:r>
      <w:r>
        <w:t>слова</w:t>
      </w:r>
      <w:r>
        <w:rPr>
          <w:spacing w:val="48"/>
        </w:rPr>
        <w:t xml:space="preserve"> </w:t>
      </w:r>
      <w:r>
        <w:t>или</w:t>
      </w:r>
      <w:r>
        <w:rPr>
          <w:spacing w:val="50"/>
        </w:rPr>
        <w:t xml:space="preserve"> </w:t>
      </w:r>
      <w:r>
        <w:t>новое</w:t>
      </w:r>
      <w:r>
        <w:rPr>
          <w:spacing w:val="50"/>
        </w:rPr>
        <w:t xml:space="preserve"> </w:t>
      </w:r>
      <w:r>
        <w:t>значение</w:t>
      </w:r>
      <w:r>
        <w:rPr>
          <w:spacing w:val="48"/>
        </w:rPr>
        <w:t xml:space="preserve"> </w:t>
      </w:r>
      <w:r>
        <w:t>знакомого</w:t>
      </w:r>
      <w:r>
        <w:rPr>
          <w:spacing w:val="50"/>
        </w:rPr>
        <w:t xml:space="preserve"> </w:t>
      </w:r>
      <w:r>
        <w:t>слова</w:t>
      </w:r>
      <w:r>
        <w:rPr>
          <w:spacing w:val="-68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контексту);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опоры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порождении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-1"/>
        </w:rPr>
        <w:t xml:space="preserve"> </w:t>
      </w:r>
      <w:r>
        <w:t>иллюстраций.</w:t>
      </w:r>
    </w:p>
    <w:p w14:paraId="0200E01A">
      <w:pPr>
        <w:pStyle w:val="7"/>
        <w:ind w:left="970"/>
      </w:pPr>
      <w:r>
        <w:t>Содержание</w:t>
      </w:r>
      <w:r>
        <w:rPr>
          <w:spacing w:val="-4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3 классе.</w:t>
      </w:r>
    </w:p>
    <w:p w14:paraId="11AC69FE">
      <w:pPr>
        <w:pStyle w:val="7"/>
        <w:spacing w:before="157"/>
        <w:ind w:left="901"/>
        <w:jc w:val="left"/>
      </w:pPr>
      <w:r>
        <w:t>1.</w:t>
      </w:r>
      <w:r>
        <w:rPr>
          <w:spacing w:val="-3"/>
        </w:rPr>
        <w:t xml:space="preserve"> </w:t>
      </w:r>
      <w:r>
        <w:t>Тематическое</w:t>
      </w:r>
      <w:r>
        <w:rPr>
          <w:spacing w:val="-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речи.</w:t>
      </w:r>
    </w:p>
    <w:p w14:paraId="06FF76C5">
      <w:pPr>
        <w:pStyle w:val="12"/>
        <w:numPr>
          <w:ilvl w:val="0"/>
          <w:numId w:val="3"/>
        </w:numPr>
        <w:tabs>
          <w:tab w:val="left" w:pos="1180"/>
        </w:tabs>
        <w:spacing w:before="161" w:after="0" w:line="360" w:lineRule="auto"/>
        <w:ind w:left="192" w:right="103" w:firstLine="708"/>
        <w:jc w:val="left"/>
        <w:rPr>
          <w:sz w:val="28"/>
        </w:rPr>
      </w:pPr>
      <w:r>
        <w:rPr>
          <w:sz w:val="28"/>
        </w:rPr>
        <w:t>Мир</w:t>
      </w:r>
      <w:r>
        <w:rPr>
          <w:spacing w:val="47"/>
          <w:sz w:val="28"/>
        </w:rPr>
        <w:t xml:space="preserve"> </w:t>
      </w:r>
      <w:r>
        <w:rPr>
          <w:sz w:val="28"/>
        </w:rPr>
        <w:t>моего</w:t>
      </w:r>
      <w:r>
        <w:rPr>
          <w:spacing w:val="49"/>
          <w:sz w:val="28"/>
        </w:rPr>
        <w:t xml:space="preserve"> </w:t>
      </w:r>
      <w:r>
        <w:rPr>
          <w:sz w:val="28"/>
        </w:rPr>
        <w:t>«Я»:</w:t>
      </w:r>
      <w:r>
        <w:rPr>
          <w:spacing w:val="49"/>
          <w:sz w:val="28"/>
        </w:rPr>
        <w:t xml:space="preserve"> </w:t>
      </w:r>
      <w:r>
        <w:rPr>
          <w:sz w:val="28"/>
        </w:rPr>
        <w:t>Моя</w:t>
      </w:r>
      <w:r>
        <w:rPr>
          <w:spacing w:val="49"/>
          <w:sz w:val="28"/>
        </w:rPr>
        <w:t xml:space="preserve"> </w:t>
      </w:r>
      <w:r>
        <w:rPr>
          <w:sz w:val="28"/>
        </w:rPr>
        <w:t>семья.</w:t>
      </w:r>
      <w:r>
        <w:rPr>
          <w:spacing w:val="48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47"/>
          <w:sz w:val="28"/>
        </w:rPr>
        <w:t xml:space="preserve"> </w:t>
      </w:r>
      <w:r>
        <w:rPr>
          <w:sz w:val="28"/>
        </w:rPr>
        <w:t>родителей.</w:t>
      </w:r>
      <w:r>
        <w:rPr>
          <w:spacing w:val="48"/>
          <w:sz w:val="28"/>
        </w:rPr>
        <w:t xml:space="preserve"> </w:t>
      </w:r>
      <w:r>
        <w:rPr>
          <w:sz w:val="28"/>
        </w:rPr>
        <w:t>Мой</w:t>
      </w:r>
      <w:r>
        <w:rPr>
          <w:spacing w:val="49"/>
          <w:sz w:val="28"/>
        </w:rPr>
        <w:t xml:space="preserve"> </w:t>
      </w:r>
      <w:r>
        <w:rPr>
          <w:sz w:val="28"/>
        </w:rPr>
        <w:t>режим</w:t>
      </w:r>
      <w:r>
        <w:rPr>
          <w:spacing w:val="49"/>
          <w:sz w:val="28"/>
        </w:rPr>
        <w:t xml:space="preserve"> </w:t>
      </w:r>
      <w:r>
        <w:rPr>
          <w:sz w:val="28"/>
        </w:rPr>
        <w:t>дня.</w:t>
      </w:r>
      <w:r>
        <w:rPr>
          <w:spacing w:val="-67"/>
          <w:sz w:val="28"/>
        </w:rPr>
        <w:t xml:space="preserve"> </w:t>
      </w:r>
      <w:r>
        <w:rPr>
          <w:sz w:val="28"/>
        </w:rPr>
        <w:t>Домашние</w:t>
      </w:r>
      <w:r>
        <w:rPr>
          <w:spacing w:val="-1"/>
          <w:sz w:val="28"/>
        </w:rPr>
        <w:t xml:space="preserve"> </w:t>
      </w:r>
      <w:r>
        <w:rPr>
          <w:sz w:val="28"/>
        </w:rPr>
        <w:t>обязанности. Мой день</w:t>
      </w:r>
      <w:r>
        <w:rPr>
          <w:spacing w:val="-1"/>
          <w:sz w:val="28"/>
        </w:rPr>
        <w:t xml:space="preserve"> </w:t>
      </w:r>
      <w:r>
        <w:rPr>
          <w:sz w:val="28"/>
        </w:rPr>
        <w:t>рождения.</w:t>
      </w:r>
    </w:p>
    <w:p w14:paraId="01A6BD4C">
      <w:pPr>
        <w:pStyle w:val="12"/>
        <w:numPr>
          <w:ilvl w:val="0"/>
          <w:numId w:val="3"/>
        </w:numPr>
        <w:tabs>
          <w:tab w:val="left" w:pos="1182"/>
        </w:tabs>
        <w:spacing w:before="0" w:after="0" w:line="321" w:lineRule="exact"/>
        <w:ind w:left="1182" w:right="0" w:hanging="281"/>
        <w:jc w:val="left"/>
        <w:rPr>
          <w:sz w:val="28"/>
        </w:rPr>
      </w:pPr>
      <w:r>
        <w:rPr>
          <w:sz w:val="28"/>
        </w:rPr>
        <w:t>Мир</w:t>
      </w:r>
      <w:r>
        <w:rPr>
          <w:spacing w:val="-2"/>
          <w:sz w:val="28"/>
        </w:rPr>
        <w:t xml:space="preserve"> </w:t>
      </w:r>
      <w:r>
        <w:rPr>
          <w:sz w:val="28"/>
        </w:rPr>
        <w:t>моих</w:t>
      </w:r>
      <w:r>
        <w:rPr>
          <w:spacing w:val="-1"/>
          <w:sz w:val="28"/>
        </w:rPr>
        <w:t xml:space="preserve"> </w:t>
      </w:r>
      <w:r>
        <w:rPr>
          <w:sz w:val="28"/>
        </w:rPr>
        <w:t>увлечений:</w:t>
      </w:r>
      <w:r>
        <w:rPr>
          <w:spacing w:val="-1"/>
          <w:sz w:val="28"/>
        </w:rPr>
        <w:t xml:space="preserve"> </w:t>
      </w:r>
      <w:r>
        <w:rPr>
          <w:sz w:val="28"/>
        </w:rPr>
        <w:t>Мои</w:t>
      </w:r>
      <w:r>
        <w:rPr>
          <w:spacing w:val="-3"/>
          <w:sz w:val="28"/>
        </w:rPr>
        <w:t xml:space="preserve"> </w:t>
      </w:r>
      <w:r>
        <w:rPr>
          <w:sz w:val="28"/>
        </w:rPr>
        <w:t>любимые</w:t>
      </w:r>
      <w:r>
        <w:rPr>
          <w:spacing w:val="-5"/>
          <w:sz w:val="28"/>
        </w:rPr>
        <w:t xml:space="preserve"> </w:t>
      </w:r>
      <w:r>
        <w:rPr>
          <w:sz w:val="28"/>
        </w:rPr>
        <w:t>дела.</w:t>
      </w:r>
      <w:r>
        <w:rPr>
          <w:spacing w:val="-4"/>
          <w:sz w:val="28"/>
        </w:rPr>
        <w:t xml:space="preserve"> </w:t>
      </w:r>
      <w:r>
        <w:rPr>
          <w:sz w:val="28"/>
        </w:rPr>
        <w:t>Любимые</w:t>
      </w:r>
      <w:r>
        <w:rPr>
          <w:spacing w:val="-5"/>
          <w:sz w:val="28"/>
        </w:rPr>
        <w:t xml:space="preserve"> </w:t>
      </w:r>
      <w:r>
        <w:rPr>
          <w:sz w:val="28"/>
        </w:rPr>
        <w:t>игры.</w:t>
      </w:r>
      <w:r>
        <w:rPr>
          <w:spacing w:val="1"/>
          <w:sz w:val="28"/>
        </w:rPr>
        <w:t xml:space="preserve"> </w:t>
      </w:r>
      <w:r>
        <w:rPr>
          <w:sz w:val="28"/>
        </w:rPr>
        <w:t>Мои</w:t>
      </w:r>
      <w:r>
        <w:rPr>
          <w:spacing w:val="-2"/>
          <w:sz w:val="28"/>
        </w:rPr>
        <w:t xml:space="preserve"> </w:t>
      </w:r>
      <w:r>
        <w:rPr>
          <w:sz w:val="28"/>
        </w:rPr>
        <w:t>питомцы.</w:t>
      </w:r>
    </w:p>
    <w:p w14:paraId="7DB21614">
      <w:pPr>
        <w:pStyle w:val="12"/>
        <w:numPr>
          <w:ilvl w:val="0"/>
          <w:numId w:val="3"/>
        </w:numPr>
        <w:tabs>
          <w:tab w:val="left" w:pos="1182"/>
        </w:tabs>
        <w:spacing w:before="163" w:after="0" w:line="360" w:lineRule="auto"/>
        <w:ind w:left="192" w:right="105" w:firstLine="708"/>
        <w:jc w:val="left"/>
        <w:rPr>
          <w:sz w:val="28"/>
        </w:rPr>
      </w:pPr>
      <w:r>
        <w:rPr>
          <w:sz w:val="28"/>
        </w:rPr>
        <w:t>Мир</w:t>
      </w:r>
      <w:r>
        <w:rPr>
          <w:spacing w:val="17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17"/>
          <w:sz w:val="28"/>
        </w:rPr>
        <w:t xml:space="preserve"> </w:t>
      </w:r>
      <w:r>
        <w:rPr>
          <w:sz w:val="28"/>
        </w:rPr>
        <w:t>меня:</w:t>
      </w:r>
      <w:r>
        <w:rPr>
          <w:spacing w:val="21"/>
          <w:sz w:val="28"/>
        </w:rPr>
        <w:t xml:space="preserve"> </w:t>
      </w:r>
      <w:r>
        <w:rPr>
          <w:sz w:val="28"/>
        </w:rPr>
        <w:t>День</w:t>
      </w:r>
      <w:r>
        <w:rPr>
          <w:spacing w:val="16"/>
          <w:sz w:val="28"/>
        </w:rPr>
        <w:t xml:space="preserve"> </w:t>
      </w:r>
      <w:r>
        <w:rPr>
          <w:sz w:val="28"/>
        </w:rPr>
        <w:t>знаний.</w:t>
      </w:r>
      <w:r>
        <w:rPr>
          <w:spacing w:val="16"/>
          <w:sz w:val="28"/>
        </w:rPr>
        <w:t xml:space="preserve"> </w:t>
      </w:r>
      <w:r>
        <w:rPr>
          <w:sz w:val="28"/>
        </w:rPr>
        <w:t>В</w:t>
      </w:r>
      <w:r>
        <w:rPr>
          <w:spacing w:val="16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17"/>
          <w:sz w:val="28"/>
        </w:rPr>
        <w:t xml:space="preserve"> </w:t>
      </w:r>
      <w:r>
        <w:rPr>
          <w:sz w:val="28"/>
        </w:rPr>
        <w:t>столовой.</w:t>
      </w:r>
      <w:r>
        <w:rPr>
          <w:spacing w:val="19"/>
          <w:sz w:val="28"/>
        </w:rPr>
        <w:t xml:space="preserve"> </w:t>
      </w:r>
      <w:r>
        <w:rPr>
          <w:sz w:val="28"/>
        </w:rPr>
        <w:t>Мой</w:t>
      </w:r>
      <w:r>
        <w:rPr>
          <w:spacing w:val="18"/>
          <w:sz w:val="28"/>
        </w:rPr>
        <w:t xml:space="preserve"> </w:t>
      </w:r>
      <w:r>
        <w:rPr>
          <w:sz w:val="28"/>
        </w:rPr>
        <w:t>дом.</w:t>
      </w:r>
      <w:r>
        <w:rPr>
          <w:spacing w:val="16"/>
          <w:sz w:val="28"/>
        </w:rPr>
        <w:t xml:space="preserve"> </w:t>
      </w:r>
      <w:r>
        <w:rPr>
          <w:sz w:val="28"/>
        </w:rPr>
        <w:t>Моя</w:t>
      </w:r>
      <w:r>
        <w:rPr>
          <w:spacing w:val="-67"/>
          <w:sz w:val="28"/>
        </w:rPr>
        <w:t xml:space="preserve"> </w:t>
      </w:r>
      <w:r>
        <w:rPr>
          <w:sz w:val="28"/>
        </w:rPr>
        <w:t>квартира.</w:t>
      </w:r>
      <w:r>
        <w:rPr>
          <w:spacing w:val="-1"/>
          <w:sz w:val="28"/>
        </w:rPr>
        <w:t xml:space="preserve"> </w:t>
      </w:r>
      <w:r>
        <w:rPr>
          <w:sz w:val="28"/>
        </w:rPr>
        <w:t>Наша улица.</w:t>
      </w:r>
    </w:p>
    <w:p w14:paraId="30FE9ABB">
      <w:pPr>
        <w:pStyle w:val="12"/>
        <w:numPr>
          <w:ilvl w:val="0"/>
          <w:numId w:val="3"/>
        </w:numPr>
        <w:tabs>
          <w:tab w:val="left" w:pos="1182"/>
          <w:tab w:val="left" w:pos="2012"/>
          <w:tab w:val="left" w:pos="3261"/>
          <w:tab w:val="left" w:pos="4424"/>
          <w:tab w:val="left" w:pos="5575"/>
          <w:tab w:val="left" w:pos="6038"/>
          <w:tab w:val="left" w:pos="7747"/>
          <w:tab w:val="left" w:pos="8996"/>
        </w:tabs>
        <w:spacing w:before="0" w:after="0" w:line="360" w:lineRule="auto"/>
        <w:ind w:left="192" w:right="111" w:firstLine="708"/>
        <w:jc w:val="left"/>
        <w:rPr>
          <w:sz w:val="28"/>
        </w:rPr>
      </w:pPr>
      <w:r>
        <w:rPr>
          <w:sz w:val="28"/>
        </w:rPr>
        <w:t>Моя</w:t>
      </w:r>
      <w:r>
        <w:rPr>
          <w:sz w:val="28"/>
        </w:rPr>
        <w:tab/>
      </w:r>
      <w:r>
        <w:rPr>
          <w:sz w:val="28"/>
        </w:rPr>
        <w:t>Родина:</w:t>
      </w:r>
      <w:r>
        <w:rPr>
          <w:sz w:val="28"/>
        </w:rPr>
        <w:tab/>
      </w:r>
      <w:r>
        <w:rPr>
          <w:sz w:val="28"/>
        </w:rPr>
        <w:t>Города</w:t>
      </w:r>
      <w:r>
        <w:rPr>
          <w:sz w:val="28"/>
        </w:rPr>
        <w:tab/>
      </w:r>
      <w:r>
        <w:rPr>
          <w:sz w:val="28"/>
        </w:rPr>
        <w:t>России</w:t>
      </w:r>
      <w:r>
        <w:rPr>
          <w:sz w:val="28"/>
        </w:rPr>
        <w:tab/>
      </w:r>
      <w:r>
        <w:rPr>
          <w:sz w:val="28"/>
        </w:rPr>
        <w:t>и</w:t>
      </w:r>
      <w:r>
        <w:rPr>
          <w:sz w:val="28"/>
        </w:rPr>
        <w:tab/>
      </w:r>
      <w:r>
        <w:rPr>
          <w:sz w:val="28"/>
        </w:rPr>
        <w:t>Татарстана.</w:t>
      </w:r>
      <w:r>
        <w:rPr>
          <w:sz w:val="28"/>
        </w:rPr>
        <w:tab/>
      </w:r>
      <w:r>
        <w:rPr>
          <w:sz w:val="28"/>
        </w:rPr>
        <w:t>Народы</w:t>
      </w:r>
      <w:r>
        <w:rPr>
          <w:sz w:val="28"/>
        </w:rPr>
        <w:tab/>
      </w:r>
      <w:r>
        <w:rPr>
          <w:spacing w:val="-1"/>
          <w:sz w:val="28"/>
        </w:rPr>
        <w:t>Татарстана.</w:t>
      </w:r>
      <w:r>
        <w:rPr>
          <w:spacing w:val="-67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праздники татарского и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русского народов.</w:t>
      </w:r>
    </w:p>
    <w:p w14:paraId="08569599">
      <w:pPr>
        <w:pStyle w:val="7"/>
        <w:ind w:left="970"/>
      </w:pPr>
      <w:r>
        <w:t>Умения</w:t>
      </w:r>
      <w:r>
        <w:rPr>
          <w:spacing w:val="-1"/>
        </w:rPr>
        <w:t xml:space="preserve"> </w:t>
      </w:r>
      <w:r>
        <w:t>по видам</w:t>
      </w:r>
      <w:r>
        <w:rPr>
          <w:spacing w:val="-4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деятельности.</w:t>
      </w:r>
    </w:p>
    <w:p w14:paraId="59C216F6">
      <w:pPr>
        <w:pStyle w:val="7"/>
        <w:spacing w:before="161" w:line="360" w:lineRule="auto"/>
        <w:ind w:right="100" w:firstLine="708"/>
      </w:pPr>
      <w:r>
        <w:t xml:space="preserve">Аудирование:       </w:t>
      </w:r>
      <w:r>
        <w:rPr>
          <w:spacing w:val="1"/>
        </w:rPr>
        <w:t xml:space="preserve"> </w:t>
      </w:r>
      <w:r>
        <w:t>понимание        на        слух         высказываний         учителя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одноклассников,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сообщений,</w:t>
      </w:r>
      <w:r>
        <w:rPr>
          <w:spacing w:val="1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речевом</w:t>
      </w:r>
      <w:r>
        <w:rPr>
          <w:spacing w:val="1"/>
        </w:rPr>
        <w:t xml:space="preserve"> </w:t>
      </w:r>
      <w:r>
        <w:t>материале;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адаптированных</w:t>
      </w:r>
      <w:r>
        <w:rPr>
          <w:spacing w:val="1"/>
        </w:rPr>
        <w:t xml:space="preserve"> </w:t>
      </w:r>
      <w:r>
        <w:t>аутентичных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незнакомые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(понимание</w:t>
      </w:r>
      <w:r>
        <w:rPr>
          <w:spacing w:val="1"/>
        </w:rPr>
        <w:t xml:space="preserve"> </w:t>
      </w:r>
      <w:r>
        <w:t>основного</w:t>
      </w:r>
      <w:r>
        <w:rPr>
          <w:spacing w:val="71"/>
        </w:rPr>
        <w:t xml:space="preserve"> </w:t>
      </w:r>
      <w:r>
        <w:t>содержания   или   понимание   запрашиваемой   информации   с</w:t>
      </w:r>
      <w:r>
        <w:rPr>
          <w:spacing w:val="70"/>
        </w:rPr>
        <w:t xml:space="preserve"> </w:t>
      </w:r>
      <w:r>
        <w:t>опорой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опоры</w:t>
      </w:r>
      <w:r>
        <w:rPr>
          <w:spacing w:val="-3"/>
        </w:rPr>
        <w:t xml:space="preserve"> </w:t>
      </w:r>
      <w:r>
        <w:t>на иллюстрации).</w:t>
      </w:r>
    </w:p>
    <w:p w14:paraId="70CEB0B5">
      <w:pPr>
        <w:spacing w:after="0" w:line="360" w:lineRule="auto"/>
        <w:sectPr>
          <w:pgSz w:w="11910" w:h="16840"/>
          <w:pgMar w:top="1040" w:right="460" w:bottom="280" w:left="940" w:header="720" w:footer="720" w:gutter="0"/>
          <w:cols w:space="720" w:num="1"/>
        </w:sectPr>
      </w:pPr>
    </w:p>
    <w:p w14:paraId="255D1C02">
      <w:pPr>
        <w:pStyle w:val="7"/>
        <w:spacing w:before="67" w:line="362" w:lineRule="auto"/>
        <w:ind w:firstLine="708"/>
        <w:jc w:val="left"/>
      </w:pPr>
      <w:r>
        <w:t>Тексты</w:t>
      </w:r>
      <w:r>
        <w:rPr>
          <w:spacing w:val="38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аудирования:</w:t>
      </w:r>
      <w:r>
        <w:rPr>
          <w:spacing w:val="34"/>
        </w:rPr>
        <w:t xml:space="preserve"> </w:t>
      </w:r>
      <w:r>
        <w:t>диалоги</w:t>
      </w:r>
      <w:r>
        <w:rPr>
          <w:spacing w:val="37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рамках</w:t>
      </w:r>
      <w:r>
        <w:rPr>
          <w:spacing w:val="36"/>
        </w:rPr>
        <w:t xml:space="preserve"> </w:t>
      </w:r>
      <w:r>
        <w:t>тематического</w:t>
      </w:r>
      <w:r>
        <w:rPr>
          <w:spacing w:val="39"/>
        </w:rPr>
        <w:t xml:space="preserve"> </w:t>
      </w:r>
      <w:r>
        <w:t>содержания</w:t>
      </w:r>
      <w:r>
        <w:rPr>
          <w:spacing w:val="38"/>
        </w:rPr>
        <w:t xml:space="preserve"> </w:t>
      </w:r>
      <w:r>
        <w:t>речи;</w:t>
      </w:r>
      <w:r>
        <w:rPr>
          <w:spacing w:val="-67"/>
        </w:rPr>
        <w:t xml:space="preserve"> </w:t>
      </w:r>
      <w:r>
        <w:t>высказывания</w:t>
      </w:r>
      <w:r>
        <w:rPr>
          <w:spacing w:val="-2"/>
        </w:rPr>
        <w:t xml:space="preserve"> </w:t>
      </w:r>
      <w:r>
        <w:t>собеседников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ситуациях повседневного</w:t>
      </w:r>
      <w:r>
        <w:rPr>
          <w:spacing w:val="-4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рассказы.</w:t>
      </w:r>
    </w:p>
    <w:p w14:paraId="3134FC69">
      <w:pPr>
        <w:pStyle w:val="7"/>
        <w:spacing w:line="317" w:lineRule="exact"/>
        <w:ind w:left="901"/>
        <w:jc w:val="left"/>
      </w:pPr>
      <w:r>
        <w:t>Говорение.</w:t>
      </w:r>
    </w:p>
    <w:p w14:paraId="4B794BE4">
      <w:pPr>
        <w:pStyle w:val="7"/>
        <w:spacing w:before="161" w:line="360" w:lineRule="auto"/>
        <w:ind w:right="100" w:firstLine="778"/>
      </w:pPr>
      <w:r>
        <w:t xml:space="preserve">Диалогическая   </w:t>
      </w:r>
      <w:r>
        <w:rPr>
          <w:spacing w:val="1"/>
        </w:rPr>
        <w:t xml:space="preserve"> </w:t>
      </w:r>
      <w:r>
        <w:t>речь:     ведение     разных     видов     диалога     с     опорой</w:t>
      </w:r>
      <w:r>
        <w:rPr>
          <w:spacing w:val="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ключевые</w:t>
      </w:r>
      <w:r>
        <w:rPr>
          <w:spacing w:val="-10"/>
        </w:rPr>
        <w:t xml:space="preserve"> </w:t>
      </w:r>
      <w:r>
        <w:t>слова</w:t>
      </w:r>
      <w:r>
        <w:rPr>
          <w:spacing w:val="-13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иллюстрации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соблюдением</w:t>
      </w:r>
      <w:r>
        <w:rPr>
          <w:spacing w:val="-13"/>
        </w:rPr>
        <w:t xml:space="preserve"> </w:t>
      </w:r>
      <w:r>
        <w:t>норм</w:t>
      </w:r>
      <w:r>
        <w:rPr>
          <w:spacing w:val="-12"/>
        </w:rPr>
        <w:t xml:space="preserve"> </w:t>
      </w:r>
      <w:r>
        <w:t>речевого</w:t>
      </w:r>
      <w:r>
        <w:rPr>
          <w:spacing w:val="-9"/>
        </w:rPr>
        <w:t xml:space="preserve"> </w:t>
      </w:r>
      <w:r>
        <w:t>этикета:</w:t>
      </w:r>
      <w:r>
        <w:rPr>
          <w:spacing w:val="-4"/>
        </w:rPr>
        <w:t xml:space="preserve"> </w:t>
      </w:r>
      <w:r>
        <w:t>диалога-</w:t>
      </w:r>
      <w:r>
        <w:rPr>
          <w:spacing w:val="-68"/>
        </w:rPr>
        <w:t xml:space="preserve"> </w:t>
      </w:r>
      <w:r>
        <w:t>расспроса:</w:t>
      </w:r>
      <w:r>
        <w:rPr>
          <w:spacing w:val="1"/>
        </w:rPr>
        <w:t xml:space="preserve"> </w:t>
      </w:r>
      <w:r>
        <w:t>запрашивание</w:t>
      </w:r>
      <w:r>
        <w:rPr>
          <w:spacing w:val="1"/>
        </w:rPr>
        <w:t xml:space="preserve"> </w:t>
      </w:r>
      <w:r>
        <w:t>интересующей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фактической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собеседника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изученным</w:t>
      </w:r>
      <w:r>
        <w:rPr>
          <w:spacing w:val="1"/>
        </w:rPr>
        <w:t xml:space="preserve"> </w:t>
      </w:r>
      <w:r>
        <w:t>темам;</w:t>
      </w:r>
      <w:r>
        <w:rPr>
          <w:spacing w:val="1"/>
        </w:rPr>
        <w:t xml:space="preserve"> </w:t>
      </w:r>
      <w:r>
        <w:t>диалога-</w:t>
      </w:r>
      <w:r>
        <w:rPr>
          <w:spacing w:val="1"/>
        </w:rPr>
        <w:t xml:space="preserve"> </w:t>
      </w:r>
      <w:r>
        <w:t>побуждения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действию:</w:t>
      </w:r>
      <w:r>
        <w:rPr>
          <w:spacing w:val="1"/>
        </w:rPr>
        <w:t xml:space="preserve"> </w:t>
      </w:r>
      <w:r>
        <w:t>приглашение</w:t>
      </w:r>
      <w:r>
        <w:rPr>
          <w:spacing w:val="1"/>
        </w:rPr>
        <w:t xml:space="preserve"> </w:t>
      </w:r>
      <w:r>
        <w:t>собеседника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вежливое</w:t>
      </w:r>
      <w:r>
        <w:rPr>
          <w:spacing w:val="-1"/>
        </w:rPr>
        <w:t xml:space="preserve"> </w:t>
      </w:r>
      <w:r>
        <w:t>согласие</w:t>
      </w:r>
      <w:r>
        <w:rPr>
          <w:spacing w:val="-2"/>
        </w:rPr>
        <w:t xml:space="preserve"> </w:t>
      </w:r>
      <w:r>
        <w:t>или несогласие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предложение собеседника.</w:t>
      </w:r>
    </w:p>
    <w:p w14:paraId="2399FBE2">
      <w:pPr>
        <w:pStyle w:val="7"/>
        <w:spacing w:before="2" w:line="360" w:lineRule="auto"/>
        <w:ind w:right="106" w:firstLine="708"/>
      </w:pPr>
      <w:r>
        <w:t>Монологическая речь: составление с опорой на ключевые слова, вопросы или</w:t>
      </w:r>
      <w:r>
        <w:rPr>
          <w:spacing w:val="1"/>
        </w:rPr>
        <w:t xml:space="preserve"> </w:t>
      </w:r>
      <w:r>
        <w:t>иллюстрации устных монологических высказываний: описание предметов, людей,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персонажа;</w:t>
      </w:r>
      <w:r>
        <w:rPr>
          <w:spacing w:val="1"/>
        </w:rPr>
        <w:t xml:space="preserve"> </w:t>
      </w:r>
      <w:r>
        <w:t>пересказ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образцу;</w:t>
      </w:r>
      <w:r>
        <w:rPr>
          <w:spacing w:val="1"/>
        </w:rPr>
        <w:t xml:space="preserve"> </w:t>
      </w:r>
      <w:r>
        <w:t>воспроизведение</w:t>
      </w:r>
      <w:r>
        <w:rPr>
          <w:spacing w:val="1"/>
        </w:rPr>
        <w:t xml:space="preserve"> </w:t>
      </w:r>
      <w:r>
        <w:t>наизусть</w:t>
      </w:r>
      <w:r>
        <w:rPr>
          <w:spacing w:val="1"/>
        </w:rPr>
        <w:t xml:space="preserve"> </w:t>
      </w:r>
      <w:r>
        <w:t>стихотворений,</w:t>
      </w:r>
      <w:r>
        <w:rPr>
          <w:spacing w:val="-5"/>
        </w:rPr>
        <w:t xml:space="preserve"> </w:t>
      </w:r>
      <w:r>
        <w:t>рифмовок.</w:t>
      </w:r>
    </w:p>
    <w:p w14:paraId="4E99E2BC">
      <w:pPr>
        <w:pStyle w:val="7"/>
        <w:spacing w:line="360" w:lineRule="auto"/>
        <w:ind w:right="102" w:firstLine="778"/>
      </w:pPr>
      <w:r>
        <w:t>Смысловое чтение: чтение про себя учебных и несложных адаптированных</w:t>
      </w:r>
      <w:r>
        <w:rPr>
          <w:spacing w:val="1"/>
        </w:rPr>
        <w:t xml:space="preserve"> </w:t>
      </w:r>
      <w:r>
        <w:t>аутентичных</w:t>
      </w:r>
      <w:r>
        <w:rPr>
          <w:spacing w:val="-12"/>
        </w:rPr>
        <w:t xml:space="preserve"> </w:t>
      </w:r>
      <w:r>
        <w:t>текстов,</w:t>
      </w:r>
      <w:r>
        <w:rPr>
          <w:spacing w:val="-14"/>
        </w:rPr>
        <w:t xml:space="preserve"> </w:t>
      </w:r>
      <w:r>
        <w:t>построенных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изученном</w:t>
      </w:r>
      <w:r>
        <w:rPr>
          <w:spacing w:val="-13"/>
        </w:rPr>
        <w:t xml:space="preserve"> </w:t>
      </w:r>
      <w:r>
        <w:t>языковом</w:t>
      </w:r>
      <w:r>
        <w:rPr>
          <w:spacing w:val="-13"/>
        </w:rPr>
        <w:t xml:space="preserve"> </w:t>
      </w:r>
      <w:r>
        <w:t>материале,</w:t>
      </w:r>
      <w:r>
        <w:rPr>
          <w:spacing w:val="-14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пониманием</w:t>
      </w:r>
      <w:r>
        <w:rPr>
          <w:spacing w:val="-68"/>
        </w:rPr>
        <w:t xml:space="preserve"> </w:t>
      </w:r>
      <w:r>
        <w:t>основного содержания, с пониманием запрашиваемой информации; умение работать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текстами,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наглядная</w:t>
      </w:r>
      <w:r>
        <w:rPr>
          <w:spacing w:val="1"/>
        </w:rPr>
        <w:t xml:space="preserve"> </w:t>
      </w:r>
      <w:r>
        <w:t>символика;</w:t>
      </w:r>
      <w:r>
        <w:rPr>
          <w:spacing w:val="-67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извлечением</w:t>
      </w:r>
      <w:r>
        <w:rPr>
          <w:spacing w:val="1"/>
        </w:rPr>
        <w:t xml:space="preserve"> </w:t>
      </w:r>
      <w:r>
        <w:t>нужной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выделяя</w:t>
      </w:r>
      <w:r>
        <w:rPr>
          <w:spacing w:val="1"/>
        </w:rPr>
        <w:t xml:space="preserve"> </w:t>
      </w:r>
      <w:r>
        <w:t>смысловые</w:t>
      </w:r>
      <w:r>
        <w:rPr>
          <w:spacing w:val="1"/>
        </w:rPr>
        <w:t xml:space="preserve"> </w:t>
      </w:r>
      <w:r>
        <w:t>вехи,</w:t>
      </w:r>
      <w:r>
        <w:rPr>
          <w:spacing w:val="1"/>
        </w:rPr>
        <w:t xml:space="preserve"> </w:t>
      </w:r>
      <w:r>
        <w:t>озаглавливая</w:t>
      </w:r>
      <w:r>
        <w:rPr>
          <w:spacing w:val="-1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текста.</w:t>
      </w:r>
    </w:p>
    <w:p w14:paraId="46D2AE93">
      <w:pPr>
        <w:pStyle w:val="7"/>
        <w:spacing w:line="321" w:lineRule="exact"/>
        <w:ind w:left="901"/>
      </w:pPr>
      <w:r>
        <w:t>Тексты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чтения:</w:t>
      </w:r>
      <w:r>
        <w:rPr>
          <w:spacing w:val="-3"/>
        </w:rPr>
        <w:t xml:space="preserve"> </w:t>
      </w:r>
      <w:r>
        <w:t>ситуативные</w:t>
      </w:r>
      <w:r>
        <w:rPr>
          <w:spacing w:val="-1"/>
        </w:rPr>
        <w:t xml:space="preserve"> </w:t>
      </w:r>
      <w:r>
        <w:t>диалоги,</w:t>
      </w:r>
      <w:r>
        <w:rPr>
          <w:spacing w:val="-2"/>
        </w:rPr>
        <w:t xml:space="preserve"> </w:t>
      </w:r>
      <w:r>
        <w:t>рассказы,</w:t>
      </w:r>
      <w:r>
        <w:rPr>
          <w:spacing w:val="-2"/>
        </w:rPr>
        <w:t xml:space="preserve"> </w:t>
      </w:r>
      <w:r>
        <w:t>стихи.</w:t>
      </w:r>
    </w:p>
    <w:p w14:paraId="6465BC72">
      <w:pPr>
        <w:pStyle w:val="7"/>
        <w:spacing w:before="161" w:line="360" w:lineRule="auto"/>
        <w:ind w:right="103" w:firstLine="778"/>
      </w:pPr>
      <w:r>
        <w:t>Письмо: списывание или выписывание слов на основе их группировки по</w:t>
      </w:r>
      <w:r>
        <w:rPr>
          <w:spacing w:val="1"/>
        </w:rPr>
        <w:t xml:space="preserve"> </w:t>
      </w:r>
      <w:r>
        <w:t>грамматическим</w:t>
      </w:r>
      <w:r>
        <w:rPr>
          <w:spacing w:val="1"/>
        </w:rPr>
        <w:t xml:space="preserve"> </w:t>
      </w:r>
      <w:r>
        <w:t>признакам;</w:t>
      </w:r>
      <w:r>
        <w:rPr>
          <w:spacing w:val="1"/>
        </w:rPr>
        <w:t xml:space="preserve"> </w:t>
      </w:r>
      <w:r>
        <w:t>списывание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выписывание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-14"/>
        </w:rPr>
        <w:t xml:space="preserve"> </w:t>
      </w:r>
      <w:r>
        <w:t>предложений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соответствии</w:t>
      </w:r>
      <w:r>
        <w:rPr>
          <w:spacing w:val="-13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решаемой</w:t>
      </w:r>
      <w:r>
        <w:rPr>
          <w:spacing w:val="-13"/>
        </w:rPr>
        <w:t xml:space="preserve"> </w:t>
      </w:r>
      <w:r>
        <w:t>коммуникативной</w:t>
      </w:r>
      <w:r>
        <w:rPr>
          <w:spacing w:val="-13"/>
        </w:rPr>
        <w:t xml:space="preserve"> </w:t>
      </w:r>
      <w:r>
        <w:t>задачей;</w:t>
      </w:r>
      <w:r>
        <w:rPr>
          <w:spacing w:val="-68"/>
        </w:rPr>
        <w:t xml:space="preserve"> </w:t>
      </w:r>
      <w:r>
        <w:t>письменное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подстановочных</w:t>
      </w:r>
      <w:r>
        <w:rPr>
          <w:spacing w:val="1"/>
        </w:rPr>
        <w:t xml:space="preserve"> </w:t>
      </w:r>
      <w:r>
        <w:t>упражнений;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лексико-грамматического</w:t>
      </w:r>
      <w:r>
        <w:rPr>
          <w:spacing w:val="1"/>
        </w:rPr>
        <w:t xml:space="preserve"> </w:t>
      </w:r>
      <w:r>
        <w:t>материала;</w:t>
      </w:r>
      <w:r>
        <w:rPr>
          <w:spacing w:val="1"/>
        </w:rPr>
        <w:t xml:space="preserve"> </w:t>
      </w:r>
      <w:r>
        <w:t>письменное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мини-диалога;</w:t>
      </w:r>
      <w:r>
        <w:rPr>
          <w:spacing w:val="1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подписей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картинкам с</w:t>
      </w:r>
      <w:r>
        <w:rPr>
          <w:spacing w:val="-3"/>
        </w:rPr>
        <w:t xml:space="preserve"> </w:t>
      </w:r>
      <w:r>
        <w:t>пояснением,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на них изображено.</w:t>
      </w:r>
    </w:p>
    <w:p w14:paraId="340DDCBB">
      <w:pPr>
        <w:pStyle w:val="7"/>
        <w:spacing w:line="321" w:lineRule="exact"/>
        <w:ind w:left="901"/>
      </w:pPr>
      <w:r>
        <w:t>Языковые знания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навыки.</w:t>
      </w:r>
    </w:p>
    <w:p w14:paraId="63482CE1">
      <w:pPr>
        <w:spacing w:after="0" w:line="321" w:lineRule="exact"/>
        <w:sectPr>
          <w:pgSz w:w="11910" w:h="16840"/>
          <w:pgMar w:top="1040" w:right="460" w:bottom="280" w:left="940" w:header="720" w:footer="720" w:gutter="0"/>
          <w:cols w:space="720" w:num="1"/>
        </w:sectPr>
      </w:pPr>
    </w:p>
    <w:p w14:paraId="4D6DB87C">
      <w:pPr>
        <w:pStyle w:val="7"/>
        <w:spacing w:before="67" w:line="360" w:lineRule="auto"/>
        <w:ind w:right="104" w:firstLine="708"/>
      </w:pPr>
      <w:r>
        <w:t>Фонетическая</w:t>
      </w:r>
      <w:r>
        <w:rPr>
          <w:spacing w:val="1"/>
        </w:rPr>
        <w:t xml:space="preserve"> </w:t>
      </w:r>
      <w:r>
        <w:t>сторона</w:t>
      </w:r>
      <w:r>
        <w:rPr>
          <w:spacing w:val="1"/>
        </w:rPr>
        <w:t xml:space="preserve"> </w:t>
      </w:r>
      <w:r>
        <w:t>речи:</w:t>
      </w:r>
      <w:r>
        <w:rPr>
          <w:spacing w:val="1"/>
        </w:rPr>
        <w:t xml:space="preserve"> </w:t>
      </w:r>
      <w:r>
        <w:t>произношение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двойными</w:t>
      </w:r>
      <w:r>
        <w:rPr>
          <w:spacing w:val="1"/>
        </w:rPr>
        <w:t xml:space="preserve"> </w:t>
      </w:r>
      <w:r>
        <w:t>согласными</w:t>
      </w:r>
      <w:r>
        <w:rPr>
          <w:spacing w:val="1"/>
        </w:rPr>
        <w:t xml:space="preserve"> </w:t>
      </w:r>
      <w:r>
        <w:t>(кайтты, китте); произношение слов с буквами я, ю, е: ярата [йа°рата], яши [йәши],</w:t>
      </w:r>
      <w:r>
        <w:rPr>
          <w:spacing w:val="1"/>
        </w:rPr>
        <w:t xml:space="preserve"> </w:t>
      </w:r>
      <w:r>
        <w:t>юл</w:t>
      </w:r>
      <w:r>
        <w:rPr>
          <w:spacing w:val="1"/>
        </w:rPr>
        <w:t xml:space="preserve"> </w:t>
      </w:r>
      <w:r>
        <w:t>[йул],</w:t>
      </w:r>
      <w:r>
        <w:rPr>
          <w:spacing w:val="1"/>
        </w:rPr>
        <w:t xml:space="preserve"> </w:t>
      </w:r>
      <w:r>
        <w:t>ел</w:t>
      </w:r>
      <w:r>
        <w:rPr>
          <w:spacing w:val="1"/>
        </w:rPr>
        <w:t xml:space="preserve"> </w:t>
      </w:r>
      <w:r>
        <w:t>[йыл];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словесного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глаголах</w:t>
      </w:r>
      <w:r>
        <w:rPr>
          <w:spacing w:val="1"/>
        </w:rPr>
        <w:t xml:space="preserve"> </w:t>
      </w:r>
      <w:r>
        <w:t>отрицательной</w:t>
      </w:r>
      <w:r>
        <w:rPr>
          <w:spacing w:val="-67"/>
        </w:rPr>
        <w:t xml:space="preserve"> </w:t>
      </w:r>
      <w:r>
        <w:t>формы;       произношение      слов      с      соблюдением      правильного      ударения</w:t>
      </w:r>
      <w:r>
        <w:rPr>
          <w:spacing w:val="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фраз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соблюдением</w:t>
      </w:r>
      <w:r>
        <w:rPr>
          <w:spacing w:val="-8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ритмико-интонационных</w:t>
      </w:r>
      <w:r>
        <w:rPr>
          <w:spacing w:val="-7"/>
        </w:rPr>
        <w:t xml:space="preserve"> </w:t>
      </w:r>
      <w:r>
        <w:t>особенностей.</w:t>
      </w:r>
    </w:p>
    <w:p w14:paraId="3F3BB0A0">
      <w:pPr>
        <w:pStyle w:val="7"/>
        <w:spacing w:before="2" w:line="360" w:lineRule="auto"/>
        <w:ind w:right="103" w:firstLine="778"/>
      </w:pPr>
      <w:r>
        <w:t>Графика, орфография и пунктуация: правильное написание изученных слов;</w:t>
      </w:r>
      <w:r>
        <w:rPr>
          <w:spacing w:val="1"/>
        </w:rPr>
        <w:t xml:space="preserve"> </w:t>
      </w:r>
      <w:r>
        <w:t>написание    слов    лексического     минимума,    соответствующих    произношению</w:t>
      </w:r>
      <w:r>
        <w:rPr>
          <w:spacing w:val="1"/>
        </w:rPr>
        <w:t xml:space="preserve"> </w:t>
      </w:r>
      <w:r>
        <w:t>и не соответствующих</w:t>
      </w:r>
      <w:r>
        <w:rPr>
          <w:spacing w:val="-3"/>
        </w:rPr>
        <w:t xml:space="preserve"> </w:t>
      </w:r>
      <w:r>
        <w:t>произношению.</w:t>
      </w:r>
    </w:p>
    <w:p w14:paraId="4AEF050E">
      <w:pPr>
        <w:pStyle w:val="7"/>
        <w:spacing w:line="360" w:lineRule="auto"/>
        <w:ind w:right="106" w:firstLine="708"/>
      </w:pPr>
      <w:r>
        <w:t>Лексическая    сторона    речи:    распознавание   и    употребление    в   устной</w:t>
      </w:r>
      <w:r>
        <w:rPr>
          <w:spacing w:val="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письменной</w:t>
      </w:r>
      <w:r>
        <w:rPr>
          <w:spacing w:val="-10"/>
        </w:rPr>
        <w:t xml:space="preserve"> </w:t>
      </w:r>
      <w:r>
        <w:t>речи</w:t>
      </w:r>
      <w:r>
        <w:rPr>
          <w:spacing w:val="-8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менее</w:t>
      </w:r>
      <w:r>
        <w:rPr>
          <w:spacing w:val="-9"/>
        </w:rPr>
        <w:t xml:space="preserve"> </w:t>
      </w:r>
      <w:r>
        <w:t>300</w:t>
      </w:r>
      <w:r>
        <w:rPr>
          <w:spacing w:val="-6"/>
        </w:rPr>
        <w:t xml:space="preserve"> </w:t>
      </w:r>
      <w:r>
        <w:t>лексических</w:t>
      </w:r>
      <w:r>
        <w:rPr>
          <w:spacing w:val="-7"/>
        </w:rPr>
        <w:t xml:space="preserve"> </w:t>
      </w:r>
      <w:r>
        <w:t>единиц</w:t>
      </w:r>
      <w:r>
        <w:rPr>
          <w:spacing w:val="-6"/>
        </w:rPr>
        <w:t xml:space="preserve"> </w:t>
      </w:r>
      <w:r>
        <w:t>(слов,</w:t>
      </w:r>
      <w:r>
        <w:rPr>
          <w:spacing w:val="-11"/>
        </w:rPr>
        <w:t xml:space="preserve"> </w:t>
      </w:r>
      <w:r>
        <w:t>словосочетаний,</w:t>
      </w:r>
      <w:r>
        <w:rPr>
          <w:spacing w:val="-7"/>
        </w:rPr>
        <w:t xml:space="preserve"> </w:t>
      </w:r>
      <w:r>
        <w:t>речевых</w:t>
      </w:r>
      <w:r>
        <w:rPr>
          <w:spacing w:val="-68"/>
        </w:rPr>
        <w:t xml:space="preserve"> </w:t>
      </w:r>
      <w:r>
        <w:rPr>
          <w:spacing w:val="-1"/>
        </w:rPr>
        <w:t>клише),</w:t>
      </w:r>
      <w:r>
        <w:rPr>
          <w:spacing w:val="-18"/>
        </w:rPr>
        <w:t xml:space="preserve"> </w:t>
      </w:r>
      <w:r>
        <w:rPr>
          <w:spacing w:val="-1"/>
        </w:rPr>
        <w:t>обслуживающих</w:t>
      </w:r>
      <w:r>
        <w:rPr>
          <w:spacing w:val="-16"/>
        </w:rPr>
        <w:t xml:space="preserve"> </w:t>
      </w:r>
      <w:r>
        <w:t>ситуации</w:t>
      </w:r>
      <w:r>
        <w:rPr>
          <w:spacing w:val="-20"/>
        </w:rPr>
        <w:t xml:space="preserve"> </w:t>
      </w:r>
      <w:r>
        <w:t>общения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рамках</w:t>
      </w:r>
      <w:r>
        <w:rPr>
          <w:spacing w:val="-17"/>
        </w:rPr>
        <w:t xml:space="preserve"> </w:t>
      </w:r>
      <w:r>
        <w:t>тематического</w:t>
      </w:r>
      <w:r>
        <w:rPr>
          <w:spacing w:val="-17"/>
        </w:rPr>
        <w:t xml:space="preserve"> </w:t>
      </w:r>
      <w:r>
        <w:t>содержания</w:t>
      </w:r>
      <w:r>
        <w:rPr>
          <w:spacing w:val="-17"/>
        </w:rPr>
        <w:t xml:space="preserve"> </w:t>
      </w:r>
      <w:r>
        <w:t>речи</w:t>
      </w:r>
      <w:r>
        <w:rPr>
          <w:spacing w:val="-67"/>
        </w:rPr>
        <w:t xml:space="preserve"> </w:t>
      </w:r>
      <w:r>
        <w:t xml:space="preserve">для     </w:t>
      </w:r>
      <w:r>
        <w:rPr>
          <w:spacing w:val="32"/>
        </w:rPr>
        <w:t xml:space="preserve"> </w:t>
      </w:r>
      <w:r>
        <w:t xml:space="preserve">3      </w:t>
      </w:r>
      <w:r>
        <w:rPr>
          <w:spacing w:val="31"/>
        </w:rPr>
        <w:t xml:space="preserve"> </w:t>
      </w:r>
      <w:r>
        <w:t xml:space="preserve">класса,      </w:t>
      </w:r>
      <w:r>
        <w:rPr>
          <w:spacing w:val="28"/>
        </w:rPr>
        <w:t xml:space="preserve"> </w:t>
      </w:r>
      <w:r>
        <w:t xml:space="preserve">включая      </w:t>
      </w:r>
      <w:r>
        <w:rPr>
          <w:spacing w:val="31"/>
        </w:rPr>
        <w:t xml:space="preserve"> </w:t>
      </w:r>
      <w:r>
        <w:t xml:space="preserve">200      </w:t>
      </w:r>
      <w:r>
        <w:rPr>
          <w:spacing w:val="36"/>
        </w:rPr>
        <w:t xml:space="preserve"> </w:t>
      </w:r>
      <w:r>
        <w:t xml:space="preserve">лексических      </w:t>
      </w:r>
      <w:r>
        <w:rPr>
          <w:spacing w:val="29"/>
        </w:rPr>
        <w:t xml:space="preserve"> </w:t>
      </w:r>
      <w:r>
        <w:t xml:space="preserve">единиц,      </w:t>
      </w:r>
      <w:r>
        <w:rPr>
          <w:spacing w:val="30"/>
        </w:rPr>
        <w:t xml:space="preserve"> </w:t>
      </w:r>
      <w:r>
        <w:t>усвоенных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классах;</w:t>
      </w:r>
      <w:r>
        <w:rPr>
          <w:spacing w:val="1"/>
        </w:rPr>
        <w:t xml:space="preserve"> </w:t>
      </w:r>
      <w:r>
        <w:t>слов-названий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признаков,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предметов;</w:t>
      </w:r>
      <w:r>
        <w:rPr>
          <w:spacing w:val="1"/>
        </w:rPr>
        <w:t xml:space="preserve"> </w:t>
      </w:r>
      <w:r>
        <w:t>заимствованных слов;</w:t>
      </w:r>
      <w:r>
        <w:rPr>
          <w:spacing w:val="-1"/>
        </w:rPr>
        <w:t xml:space="preserve"> </w:t>
      </w:r>
      <w:r>
        <w:t>синонимов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антонимов</w:t>
      </w:r>
      <w:r>
        <w:rPr>
          <w:spacing w:val="-2"/>
        </w:rPr>
        <w:t xml:space="preserve"> </w:t>
      </w:r>
      <w:r>
        <w:t>изученных слов.</w:t>
      </w:r>
    </w:p>
    <w:p w14:paraId="4FCF788D">
      <w:pPr>
        <w:pStyle w:val="7"/>
        <w:tabs>
          <w:tab w:val="left" w:pos="2840"/>
          <w:tab w:val="left" w:pos="4647"/>
          <w:tab w:val="left" w:pos="7841"/>
          <w:tab w:val="left" w:pos="9045"/>
        </w:tabs>
        <w:spacing w:before="1" w:line="360" w:lineRule="auto"/>
        <w:ind w:right="103" w:firstLine="778"/>
      </w:pPr>
      <w:r>
        <w:t>Грамматическая</w:t>
      </w:r>
      <w:r>
        <w:rPr>
          <w:spacing w:val="-12"/>
        </w:rPr>
        <w:t xml:space="preserve"> </w:t>
      </w:r>
      <w:r>
        <w:t>сторона</w:t>
      </w:r>
      <w:r>
        <w:rPr>
          <w:spacing w:val="-12"/>
        </w:rPr>
        <w:t xml:space="preserve"> </w:t>
      </w:r>
      <w:r>
        <w:t>речи:</w:t>
      </w:r>
      <w:r>
        <w:rPr>
          <w:spacing w:val="-12"/>
        </w:rPr>
        <w:t xml:space="preserve"> </w:t>
      </w:r>
      <w:r>
        <w:t>распознавание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письменном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звучащем</w:t>
      </w:r>
      <w:r>
        <w:rPr>
          <w:spacing w:val="-12"/>
        </w:rPr>
        <w:t xml:space="preserve"> </w:t>
      </w:r>
      <w:r>
        <w:t>тексте</w:t>
      </w:r>
      <w:r>
        <w:rPr>
          <w:spacing w:val="-6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употребление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устной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письменной</w:t>
      </w:r>
      <w:r>
        <w:rPr>
          <w:spacing w:val="-13"/>
        </w:rPr>
        <w:t xml:space="preserve"> </w:t>
      </w:r>
      <w:r>
        <w:t>речи</w:t>
      </w:r>
      <w:r>
        <w:rPr>
          <w:spacing w:val="-10"/>
        </w:rPr>
        <w:t xml:space="preserve"> </w:t>
      </w:r>
      <w:r>
        <w:t>изученных</w:t>
      </w:r>
      <w:r>
        <w:rPr>
          <w:spacing w:val="-10"/>
        </w:rPr>
        <w:t xml:space="preserve"> </w:t>
      </w:r>
      <w:r>
        <w:t>грамматических</w:t>
      </w:r>
      <w:r>
        <w:rPr>
          <w:spacing w:val="-12"/>
        </w:rPr>
        <w:t xml:space="preserve"> </w:t>
      </w:r>
      <w:r>
        <w:t>форм:</w:t>
      </w:r>
      <w:r>
        <w:rPr>
          <w:spacing w:val="-3"/>
        </w:rPr>
        <w:t xml:space="preserve"> </w:t>
      </w:r>
      <w:r>
        <w:t>имена</w:t>
      </w:r>
      <w:r>
        <w:rPr>
          <w:spacing w:val="-67"/>
        </w:rPr>
        <w:t xml:space="preserve"> </w:t>
      </w:r>
      <w:r>
        <w:t>существительные с аффиксами принадлежности I, II, III лица единственного числа;</w:t>
      </w:r>
      <w:r>
        <w:rPr>
          <w:spacing w:val="1"/>
        </w:rPr>
        <w:t xml:space="preserve"> </w:t>
      </w:r>
      <w:r>
        <w:t>производные</w:t>
      </w:r>
      <w:r>
        <w:tab/>
      </w:r>
      <w:r>
        <w:t>имена</w:t>
      </w:r>
      <w:r>
        <w:tab/>
      </w:r>
      <w:r>
        <w:t>существительные</w:t>
      </w:r>
      <w:r>
        <w:tab/>
      </w:r>
      <w:r>
        <w:t>с</w:t>
      </w:r>
      <w:r>
        <w:tab/>
      </w:r>
      <w:r>
        <w:t>аффиксами</w:t>
      </w:r>
    </w:p>
    <w:p w14:paraId="7D5A8BD1">
      <w:pPr>
        <w:pStyle w:val="7"/>
      </w:pPr>
      <w:r>
        <w:t>-чы</w:t>
      </w:r>
      <w:r>
        <w:rPr>
          <w:spacing w:val="121"/>
        </w:rPr>
        <w:t xml:space="preserve"> </w:t>
      </w:r>
      <w:r>
        <w:t>или</w:t>
      </w:r>
      <w:r>
        <w:rPr>
          <w:spacing w:val="121"/>
        </w:rPr>
        <w:t xml:space="preserve"> </w:t>
      </w:r>
      <w:r>
        <w:t>-че;</w:t>
      </w:r>
      <w:r>
        <w:rPr>
          <w:spacing w:val="122"/>
        </w:rPr>
        <w:t xml:space="preserve"> </w:t>
      </w:r>
      <w:r>
        <w:t>производные</w:t>
      </w:r>
      <w:r>
        <w:rPr>
          <w:spacing w:val="119"/>
        </w:rPr>
        <w:t xml:space="preserve"> </w:t>
      </w:r>
      <w:r>
        <w:t>имена</w:t>
      </w:r>
      <w:r>
        <w:rPr>
          <w:spacing w:val="120"/>
        </w:rPr>
        <w:t xml:space="preserve"> </w:t>
      </w:r>
      <w:r>
        <w:t>прилагательные</w:t>
      </w:r>
      <w:r>
        <w:rPr>
          <w:spacing w:val="119"/>
        </w:rPr>
        <w:t xml:space="preserve"> </w:t>
      </w:r>
      <w:r>
        <w:t>с</w:t>
      </w:r>
      <w:r>
        <w:rPr>
          <w:spacing w:val="120"/>
        </w:rPr>
        <w:t xml:space="preserve"> </w:t>
      </w:r>
      <w:r>
        <w:t>аффиксами</w:t>
      </w:r>
      <w:r>
        <w:rPr>
          <w:spacing w:val="126"/>
        </w:rPr>
        <w:t xml:space="preserve"> </w:t>
      </w:r>
      <w:r>
        <w:t>-лы</w:t>
      </w:r>
      <w:r>
        <w:rPr>
          <w:spacing w:val="121"/>
        </w:rPr>
        <w:t xml:space="preserve"> </w:t>
      </w:r>
      <w:r>
        <w:t>или</w:t>
      </w:r>
      <w:r>
        <w:rPr>
          <w:spacing w:val="118"/>
        </w:rPr>
        <w:t xml:space="preserve"> </w:t>
      </w:r>
      <w:r>
        <w:t>-ле;</w:t>
      </w:r>
    </w:p>
    <w:p w14:paraId="30DE94F8">
      <w:pPr>
        <w:pStyle w:val="7"/>
        <w:spacing w:before="161" w:line="360" w:lineRule="auto"/>
        <w:ind w:right="103" w:firstLine="70"/>
      </w:pPr>
      <w:r>
        <w:t>-сыз</w:t>
      </w:r>
      <w:r>
        <w:rPr>
          <w:spacing w:val="1"/>
        </w:rPr>
        <w:t xml:space="preserve"> </w:t>
      </w:r>
      <w:r>
        <w:t>или</w:t>
      </w:r>
      <w:r>
        <w:rPr>
          <w:spacing w:val="70"/>
        </w:rPr>
        <w:t xml:space="preserve"> </w:t>
      </w:r>
      <w:r>
        <w:t>-сез;</w:t>
      </w:r>
      <w:r>
        <w:rPr>
          <w:spacing w:val="70"/>
        </w:rPr>
        <w:t xml:space="preserve"> </w:t>
      </w:r>
      <w:r>
        <w:t>имена</w:t>
      </w:r>
      <w:r>
        <w:rPr>
          <w:spacing w:val="70"/>
        </w:rPr>
        <w:t xml:space="preserve"> </w:t>
      </w:r>
      <w:r>
        <w:t>прилагательные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сравнительной</w:t>
      </w:r>
      <w:r>
        <w:rPr>
          <w:spacing w:val="70"/>
        </w:rPr>
        <w:t xml:space="preserve"> </w:t>
      </w:r>
      <w:r>
        <w:t>степени;</w:t>
      </w:r>
      <w:r>
        <w:rPr>
          <w:spacing w:val="70"/>
        </w:rPr>
        <w:t xml:space="preserve"> </w:t>
      </w:r>
      <w:r>
        <w:t>количественные</w:t>
      </w:r>
      <w:r>
        <w:rPr>
          <w:spacing w:val="-67"/>
        </w:rPr>
        <w:t xml:space="preserve"> </w:t>
      </w:r>
      <w:r>
        <w:t>и порядковые числительные (100-1000); наречия времени «бүген», «иртәгә», «кичә»;</w:t>
      </w:r>
      <w:r>
        <w:rPr>
          <w:spacing w:val="-67"/>
        </w:rPr>
        <w:t xml:space="preserve"> </w:t>
      </w:r>
      <w:r>
        <w:t>глаголы</w:t>
      </w:r>
      <w:r>
        <w:rPr>
          <w:spacing w:val="98"/>
        </w:rPr>
        <w:t xml:space="preserve"> </w:t>
      </w:r>
      <w:r>
        <w:t xml:space="preserve">прошедшего  </w:t>
      </w:r>
      <w:r>
        <w:rPr>
          <w:spacing w:val="27"/>
        </w:rPr>
        <w:t xml:space="preserve"> </w:t>
      </w:r>
      <w:r>
        <w:t xml:space="preserve">определенного  </w:t>
      </w:r>
      <w:r>
        <w:rPr>
          <w:spacing w:val="25"/>
        </w:rPr>
        <w:t xml:space="preserve"> </w:t>
      </w:r>
      <w:r>
        <w:t xml:space="preserve">времени  </w:t>
      </w:r>
      <w:r>
        <w:rPr>
          <w:spacing w:val="26"/>
        </w:rPr>
        <w:t xml:space="preserve"> </w:t>
      </w:r>
      <w:r>
        <w:t xml:space="preserve">I,  </w:t>
      </w:r>
      <w:r>
        <w:rPr>
          <w:spacing w:val="26"/>
        </w:rPr>
        <w:t xml:space="preserve"> </w:t>
      </w:r>
      <w:r>
        <w:t xml:space="preserve">II,  </w:t>
      </w:r>
      <w:r>
        <w:rPr>
          <w:spacing w:val="28"/>
        </w:rPr>
        <w:t xml:space="preserve"> </w:t>
      </w:r>
      <w:r>
        <w:t xml:space="preserve">III  </w:t>
      </w:r>
      <w:r>
        <w:rPr>
          <w:spacing w:val="33"/>
        </w:rPr>
        <w:t xml:space="preserve"> </w:t>
      </w:r>
      <w:r>
        <w:t xml:space="preserve">лица  </w:t>
      </w:r>
      <w:r>
        <w:rPr>
          <w:spacing w:val="26"/>
        </w:rPr>
        <w:t xml:space="preserve"> </w:t>
      </w:r>
      <w:r>
        <w:t>единственного</w:t>
      </w:r>
      <w:r>
        <w:rPr>
          <w:spacing w:val="-68"/>
        </w:rPr>
        <w:t xml:space="preserve"> </w:t>
      </w:r>
      <w:r>
        <w:t>и множественного числа в утвердительной и отрицательной формах; послеложные</w:t>
      </w:r>
      <w:r>
        <w:rPr>
          <w:spacing w:val="1"/>
        </w:rPr>
        <w:t xml:space="preserve"> </w:t>
      </w:r>
      <w:r>
        <w:t>слова</w:t>
      </w:r>
      <w:r>
        <w:rPr>
          <w:spacing w:val="12"/>
        </w:rPr>
        <w:t xml:space="preserve"> </w:t>
      </w:r>
      <w:r>
        <w:t>«янында»,</w:t>
      </w:r>
      <w:r>
        <w:rPr>
          <w:spacing w:val="12"/>
        </w:rPr>
        <w:t xml:space="preserve"> </w:t>
      </w:r>
      <w:r>
        <w:t>«алдында»,</w:t>
      </w:r>
      <w:r>
        <w:rPr>
          <w:spacing w:val="11"/>
        </w:rPr>
        <w:t xml:space="preserve"> </w:t>
      </w:r>
      <w:r>
        <w:t>«артында»</w:t>
      </w:r>
      <w:r>
        <w:rPr>
          <w:spacing w:val="9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именами</w:t>
      </w:r>
      <w:r>
        <w:rPr>
          <w:spacing w:val="13"/>
        </w:rPr>
        <w:t xml:space="preserve"> </w:t>
      </w:r>
      <w:r>
        <w:t>существительными;</w:t>
      </w:r>
      <w:r>
        <w:rPr>
          <w:spacing w:val="16"/>
        </w:rPr>
        <w:t xml:space="preserve"> </w:t>
      </w:r>
      <w:r>
        <w:t>конструкция</w:t>
      </w:r>
    </w:p>
    <w:p w14:paraId="68993DD7">
      <w:pPr>
        <w:pStyle w:val="7"/>
        <w:spacing w:line="360" w:lineRule="auto"/>
        <w:ind w:right="103"/>
      </w:pPr>
      <w:r>
        <w:t>«имя существительное и имя существительное» (с аффиком принадлежности): Казан</w:t>
      </w:r>
      <w:r>
        <w:rPr>
          <w:spacing w:val="-67"/>
        </w:rPr>
        <w:t xml:space="preserve"> </w:t>
      </w:r>
      <w:r>
        <w:t>шәһәре,</w:t>
      </w:r>
      <w:r>
        <w:rPr>
          <w:spacing w:val="1"/>
        </w:rPr>
        <w:t xml:space="preserve"> </w:t>
      </w:r>
      <w:r>
        <w:t>киемнәр</w:t>
      </w:r>
      <w:r>
        <w:rPr>
          <w:spacing w:val="1"/>
        </w:rPr>
        <w:t xml:space="preserve"> </w:t>
      </w:r>
      <w:r>
        <w:t>кибете;</w:t>
      </w:r>
      <w:r>
        <w:rPr>
          <w:spacing w:val="1"/>
        </w:rPr>
        <w:t xml:space="preserve"> </w:t>
      </w:r>
      <w:r>
        <w:t>нераспространенные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распространенные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предложения; порядок</w:t>
      </w:r>
      <w:r>
        <w:rPr>
          <w:spacing w:val="1"/>
        </w:rPr>
        <w:t xml:space="preserve"> </w:t>
      </w:r>
      <w:r>
        <w:t>слов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татарском</w:t>
      </w:r>
      <w:r>
        <w:rPr>
          <w:spacing w:val="-4"/>
        </w:rPr>
        <w:t xml:space="preserve"> </w:t>
      </w:r>
      <w:r>
        <w:t>предложении.</w:t>
      </w:r>
    </w:p>
    <w:p w14:paraId="27DB6546">
      <w:pPr>
        <w:pStyle w:val="7"/>
        <w:spacing w:before="1" w:line="360" w:lineRule="auto"/>
        <w:ind w:right="106" w:firstLine="708"/>
      </w:pPr>
      <w:r>
        <w:t>Социокультурные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умения: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употребительных</w:t>
      </w:r>
      <w:r>
        <w:rPr>
          <w:spacing w:val="1"/>
        </w:rPr>
        <w:t xml:space="preserve"> </w:t>
      </w:r>
      <w:r>
        <w:t>социокультурных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поведенческого</w:t>
      </w:r>
      <w:r>
        <w:rPr>
          <w:spacing w:val="1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принятых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татарском</w:t>
      </w:r>
      <w:r>
        <w:rPr>
          <w:spacing w:val="-2"/>
        </w:rPr>
        <w:t xml:space="preserve"> </w:t>
      </w:r>
      <w:r>
        <w:t>языке,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ситуациях</w:t>
      </w:r>
      <w:r>
        <w:rPr>
          <w:spacing w:val="-1"/>
        </w:rPr>
        <w:t xml:space="preserve"> </w:t>
      </w:r>
      <w:r>
        <w:t>общения</w:t>
      </w:r>
      <w:r>
        <w:rPr>
          <w:spacing w:val="-2"/>
        </w:rPr>
        <w:t xml:space="preserve"> </w:t>
      </w:r>
      <w:r>
        <w:t>(выражение</w:t>
      </w:r>
      <w:r>
        <w:rPr>
          <w:spacing w:val="-2"/>
        </w:rPr>
        <w:t xml:space="preserve"> </w:t>
      </w:r>
      <w:r>
        <w:t>просьбы,</w:t>
      </w:r>
    </w:p>
    <w:p w14:paraId="030E290C">
      <w:pPr>
        <w:spacing w:after="0" w:line="360" w:lineRule="auto"/>
        <w:sectPr>
          <w:pgSz w:w="11910" w:h="16840"/>
          <w:pgMar w:top="1040" w:right="460" w:bottom="280" w:left="940" w:header="720" w:footer="720" w:gutter="0"/>
          <w:cols w:space="720" w:num="1"/>
        </w:sectPr>
      </w:pPr>
    </w:p>
    <w:p w14:paraId="7C3AE416">
      <w:pPr>
        <w:pStyle w:val="7"/>
        <w:spacing w:before="67" w:line="360" w:lineRule="auto"/>
        <w:ind w:right="102"/>
      </w:pPr>
      <w:r>
        <w:t>выражение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извинение);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отношении</w:t>
      </w:r>
      <w:r>
        <w:rPr>
          <w:spacing w:val="-18"/>
        </w:rPr>
        <w:t xml:space="preserve"> </w:t>
      </w:r>
      <w:r>
        <w:t>образцами</w:t>
      </w:r>
      <w:r>
        <w:rPr>
          <w:spacing w:val="-14"/>
        </w:rPr>
        <w:t xml:space="preserve"> </w:t>
      </w:r>
      <w:r>
        <w:t>детской</w:t>
      </w:r>
      <w:r>
        <w:rPr>
          <w:spacing w:val="-17"/>
        </w:rPr>
        <w:t xml:space="preserve"> </w:t>
      </w:r>
      <w:r>
        <w:t>поэзии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прозы</w:t>
      </w:r>
      <w:r>
        <w:rPr>
          <w:spacing w:val="-1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татарском</w:t>
      </w:r>
      <w:r>
        <w:rPr>
          <w:spacing w:val="-17"/>
        </w:rPr>
        <w:t xml:space="preserve"> </w:t>
      </w:r>
      <w:r>
        <w:t>языке;</w:t>
      </w:r>
      <w:r>
        <w:rPr>
          <w:spacing w:val="-14"/>
        </w:rPr>
        <w:t xml:space="preserve"> </w:t>
      </w:r>
      <w:r>
        <w:t>знание</w:t>
      </w:r>
      <w:r>
        <w:rPr>
          <w:spacing w:val="-15"/>
        </w:rPr>
        <w:t xml:space="preserve"> </w:t>
      </w:r>
      <w:r>
        <w:t>небольших</w:t>
      </w:r>
      <w:r>
        <w:rPr>
          <w:spacing w:val="-68"/>
        </w:rPr>
        <w:t xml:space="preserve"> </w:t>
      </w:r>
      <w:r>
        <w:t>произведений татарского детского фольклора (рифмовки, стихи, песенки); знание</w:t>
      </w:r>
      <w:r>
        <w:rPr>
          <w:spacing w:val="1"/>
        </w:rPr>
        <w:t xml:space="preserve"> </w:t>
      </w:r>
      <w:r>
        <w:t>национальностей, проживающих в Республике Татарстан: русские, татары, чуваши,</w:t>
      </w:r>
      <w:r>
        <w:rPr>
          <w:spacing w:val="1"/>
        </w:rPr>
        <w:t xml:space="preserve"> </w:t>
      </w:r>
      <w:r>
        <w:t>мордва,</w:t>
      </w:r>
      <w:r>
        <w:rPr>
          <w:spacing w:val="1"/>
        </w:rPr>
        <w:t xml:space="preserve"> </w:t>
      </w:r>
      <w:r>
        <w:t>марийцы,</w:t>
      </w:r>
      <w:r>
        <w:rPr>
          <w:spacing w:val="1"/>
        </w:rPr>
        <w:t xml:space="preserve"> </w:t>
      </w:r>
      <w:r>
        <w:t>удмурты,</w:t>
      </w:r>
      <w:r>
        <w:rPr>
          <w:spacing w:val="1"/>
        </w:rPr>
        <w:t xml:space="preserve"> </w:t>
      </w:r>
      <w:r>
        <w:t>украинцы,</w:t>
      </w:r>
      <w:r>
        <w:rPr>
          <w:spacing w:val="1"/>
        </w:rPr>
        <w:t xml:space="preserve"> </w:t>
      </w:r>
      <w:r>
        <w:t>белорусы;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татарских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русских</w:t>
      </w:r>
      <w:r>
        <w:rPr>
          <w:spacing w:val="-4"/>
        </w:rPr>
        <w:t xml:space="preserve"> </w:t>
      </w:r>
      <w:r>
        <w:t>национальных</w:t>
      </w:r>
      <w:r>
        <w:rPr>
          <w:spacing w:val="-3"/>
        </w:rPr>
        <w:t xml:space="preserve"> </w:t>
      </w:r>
      <w:r>
        <w:t>праздников.</w:t>
      </w:r>
    </w:p>
    <w:p w14:paraId="0AF6FB99">
      <w:pPr>
        <w:pStyle w:val="7"/>
        <w:spacing w:before="2" w:line="360" w:lineRule="auto"/>
        <w:ind w:right="104" w:firstLine="708"/>
      </w:pPr>
      <w:r>
        <w:t>Компенсаторные умения: использование при чтении и аудировании языковой</w:t>
      </w:r>
      <w:r>
        <w:rPr>
          <w:spacing w:val="1"/>
        </w:rPr>
        <w:t xml:space="preserve"> </w:t>
      </w:r>
      <w:r>
        <w:t>догадки (умения понять значение незнакомого слова или новое значение знакомого</w:t>
      </w:r>
      <w:r>
        <w:rPr>
          <w:spacing w:val="1"/>
        </w:rPr>
        <w:t xml:space="preserve"> </w:t>
      </w:r>
      <w:r>
        <w:t>слова по контексту); умение переспрашивать, просить повторить, уточняя значение</w:t>
      </w:r>
      <w:r>
        <w:rPr>
          <w:spacing w:val="1"/>
        </w:rPr>
        <w:t xml:space="preserve"> </w:t>
      </w:r>
      <w:r>
        <w:t>незнакомых слов; использование в качестве опоры при порождении собственных</w:t>
      </w:r>
      <w:r>
        <w:rPr>
          <w:spacing w:val="1"/>
        </w:rPr>
        <w:t xml:space="preserve"> </w:t>
      </w:r>
      <w:r>
        <w:t>высказываний ключевых слов, вопросов, иллюстраций; игнорирование информации,</w:t>
      </w:r>
      <w:r>
        <w:rPr>
          <w:spacing w:val="-67"/>
        </w:rPr>
        <w:t xml:space="preserve"> </w:t>
      </w:r>
      <w:r>
        <w:t>не являющейся необходимой для понимания основного содержания прочитанного</w:t>
      </w:r>
      <w:r>
        <w:rPr>
          <w:spacing w:val="1"/>
        </w:rPr>
        <w:t xml:space="preserve"> </w:t>
      </w:r>
      <w:r>
        <w:t>или</w:t>
      </w:r>
      <w:r>
        <w:rPr>
          <w:spacing w:val="-14"/>
        </w:rPr>
        <w:t xml:space="preserve"> </w:t>
      </w:r>
      <w:r>
        <w:t>прослушанного</w:t>
      </w:r>
      <w:r>
        <w:rPr>
          <w:spacing w:val="-16"/>
        </w:rPr>
        <w:t xml:space="preserve"> </w:t>
      </w:r>
      <w:r>
        <w:t>текста</w:t>
      </w:r>
      <w:r>
        <w:rPr>
          <w:spacing w:val="-15"/>
        </w:rPr>
        <w:t xml:space="preserve"> </w:t>
      </w:r>
      <w:r>
        <w:t>или</w:t>
      </w:r>
      <w:r>
        <w:rPr>
          <w:spacing w:val="-14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нахождения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тексте</w:t>
      </w:r>
      <w:r>
        <w:rPr>
          <w:spacing w:val="-15"/>
        </w:rPr>
        <w:t xml:space="preserve"> </w:t>
      </w:r>
      <w:r>
        <w:t>запрашиваемой</w:t>
      </w:r>
      <w:r>
        <w:rPr>
          <w:spacing w:val="-17"/>
        </w:rPr>
        <w:t xml:space="preserve"> </w:t>
      </w:r>
      <w:r>
        <w:t>информации.</w:t>
      </w:r>
    </w:p>
    <w:p w14:paraId="37D3230D">
      <w:pPr>
        <w:pStyle w:val="7"/>
        <w:spacing w:before="1" w:line="360" w:lineRule="auto"/>
        <w:ind w:left="970" w:right="5533"/>
        <w:jc w:val="left"/>
      </w:pPr>
      <w:r>
        <w:t>Содержание обучения в 4 классе.</w:t>
      </w:r>
      <w:r>
        <w:rPr>
          <w:spacing w:val="-67"/>
        </w:rPr>
        <w:t xml:space="preserve"> </w:t>
      </w:r>
      <w:r>
        <w:t>Тематическое</w:t>
      </w:r>
      <w:r>
        <w:rPr>
          <w:spacing w:val="-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речи.</w:t>
      </w:r>
    </w:p>
    <w:p w14:paraId="4542ED98">
      <w:pPr>
        <w:pStyle w:val="12"/>
        <w:numPr>
          <w:ilvl w:val="0"/>
          <w:numId w:val="4"/>
        </w:numPr>
        <w:tabs>
          <w:tab w:val="left" w:pos="1182"/>
        </w:tabs>
        <w:spacing w:before="0" w:after="0" w:line="321" w:lineRule="exact"/>
        <w:ind w:left="1182" w:right="0" w:hanging="281"/>
        <w:jc w:val="left"/>
        <w:rPr>
          <w:sz w:val="28"/>
        </w:rPr>
      </w:pPr>
      <w:r>
        <w:rPr>
          <w:sz w:val="28"/>
        </w:rPr>
        <w:t>Мир</w:t>
      </w:r>
      <w:r>
        <w:rPr>
          <w:spacing w:val="-1"/>
          <w:sz w:val="28"/>
        </w:rPr>
        <w:t xml:space="preserve"> </w:t>
      </w:r>
      <w:r>
        <w:rPr>
          <w:sz w:val="28"/>
        </w:rPr>
        <w:t>моего</w:t>
      </w:r>
      <w:r>
        <w:rPr>
          <w:spacing w:val="-1"/>
          <w:sz w:val="28"/>
        </w:rPr>
        <w:t xml:space="preserve"> </w:t>
      </w:r>
      <w:r>
        <w:rPr>
          <w:sz w:val="28"/>
        </w:rPr>
        <w:t>«Я»: Распорядок</w:t>
      </w:r>
      <w:r>
        <w:rPr>
          <w:spacing w:val="-4"/>
          <w:sz w:val="28"/>
        </w:rPr>
        <w:t xml:space="preserve"> </w:t>
      </w:r>
      <w:r>
        <w:rPr>
          <w:sz w:val="28"/>
        </w:rPr>
        <w:t>дня.</w:t>
      </w:r>
      <w:r>
        <w:rPr>
          <w:spacing w:val="-1"/>
          <w:sz w:val="28"/>
        </w:rPr>
        <w:t xml:space="preserve"> </w:t>
      </w:r>
      <w:r>
        <w:rPr>
          <w:sz w:val="28"/>
        </w:rPr>
        <w:t>Мое</w:t>
      </w:r>
      <w:r>
        <w:rPr>
          <w:spacing w:val="-4"/>
          <w:sz w:val="28"/>
        </w:rPr>
        <w:t xml:space="preserve"> </w:t>
      </w:r>
      <w:r>
        <w:rPr>
          <w:sz w:val="28"/>
        </w:rPr>
        <w:t>здоровье.</w:t>
      </w:r>
    </w:p>
    <w:p w14:paraId="7B25D241">
      <w:pPr>
        <w:pStyle w:val="12"/>
        <w:numPr>
          <w:ilvl w:val="0"/>
          <w:numId w:val="4"/>
        </w:numPr>
        <w:tabs>
          <w:tab w:val="left" w:pos="1182"/>
        </w:tabs>
        <w:spacing w:before="161" w:after="0" w:line="240" w:lineRule="auto"/>
        <w:ind w:left="1182" w:right="0" w:hanging="281"/>
        <w:jc w:val="both"/>
        <w:rPr>
          <w:sz w:val="28"/>
        </w:rPr>
      </w:pPr>
      <w:r>
        <w:rPr>
          <w:sz w:val="28"/>
        </w:rPr>
        <w:t>Мир</w:t>
      </w:r>
      <w:r>
        <w:rPr>
          <w:spacing w:val="-3"/>
          <w:sz w:val="28"/>
        </w:rPr>
        <w:t xml:space="preserve"> </w:t>
      </w:r>
      <w:r>
        <w:rPr>
          <w:sz w:val="28"/>
        </w:rPr>
        <w:t>моих</w:t>
      </w:r>
      <w:r>
        <w:rPr>
          <w:spacing w:val="-2"/>
          <w:sz w:val="28"/>
        </w:rPr>
        <w:t xml:space="preserve"> </w:t>
      </w:r>
      <w:r>
        <w:rPr>
          <w:sz w:val="28"/>
        </w:rPr>
        <w:t>увлечений:</w:t>
      </w:r>
      <w:r>
        <w:rPr>
          <w:spacing w:val="-1"/>
          <w:sz w:val="28"/>
        </w:rPr>
        <w:t xml:space="preserve"> </w:t>
      </w:r>
      <w:r>
        <w:rPr>
          <w:sz w:val="28"/>
        </w:rPr>
        <w:t>Мое</w:t>
      </w:r>
      <w:r>
        <w:rPr>
          <w:spacing w:val="-3"/>
          <w:sz w:val="28"/>
        </w:rPr>
        <w:t xml:space="preserve"> </w:t>
      </w:r>
      <w:r>
        <w:rPr>
          <w:sz w:val="28"/>
        </w:rPr>
        <w:t>свободное</w:t>
      </w:r>
      <w:r>
        <w:rPr>
          <w:spacing w:val="-5"/>
          <w:sz w:val="28"/>
        </w:rPr>
        <w:t xml:space="preserve"> </w:t>
      </w:r>
      <w:r>
        <w:rPr>
          <w:sz w:val="28"/>
        </w:rPr>
        <w:t>время.</w:t>
      </w:r>
      <w:r>
        <w:rPr>
          <w:spacing w:val="-3"/>
          <w:sz w:val="28"/>
        </w:rPr>
        <w:t xml:space="preserve"> </w:t>
      </w:r>
      <w:r>
        <w:rPr>
          <w:sz w:val="28"/>
        </w:rPr>
        <w:t>Путешествия.</w:t>
      </w:r>
      <w:r>
        <w:rPr>
          <w:spacing w:val="-3"/>
          <w:sz w:val="28"/>
        </w:rPr>
        <w:t xml:space="preserve"> </w:t>
      </w:r>
      <w:r>
        <w:rPr>
          <w:sz w:val="28"/>
        </w:rPr>
        <w:t>Каникулы.</w:t>
      </w:r>
    </w:p>
    <w:p w14:paraId="009A6C93">
      <w:pPr>
        <w:pStyle w:val="12"/>
        <w:numPr>
          <w:ilvl w:val="0"/>
          <w:numId w:val="4"/>
        </w:numPr>
        <w:tabs>
          <w:tab w:val="left" w:pos="1182"/>
        </w:tabs>
        <w:spacing w:before="161" w:after="0" w:line="362" w:lineRule="auto"/>
        <w:ind w:left="192" w:right="113" w:firstLine="708"/>
        <w:jc w:val="both"/>
        <w:rPr>
          <w:sz w:val="28"/>
        </w:rPr>
      </w:pPr>
      <w:r>
        <w:rPr>
          <w:sz w:val="28"/>
        </w:rPr>
        <w:t>Мир вокруг меня: Новый учебный год. Мои близкие и друзья. Совместные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интересы. Животный и растительный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мир.</w:t>
      </w:r>
      <w:r>
        <w:rPr>
          <w:spacing w:val="-1"/>
          <w:sz w:val="28"/>
        </w:rPr>
        <w:t xml:space="preserve"> </w:t>
      </w:r>
      <w:r>
        <w:rPr>
          <w:sz w:val="28"/>
        </w:rPr>
        <w:t>В зоопарке.</w:t>
      </w:r>
    </w:p>
    <w:p w14:paraId="70AB3677">
      <w:pPr>
        <w:pStyle w:val="12"/>
        <w:numPr>
          <w:ilvl w:val="0"/>
          <w:numId w:val="4"/>
        </w:numPr>
        <w:tabs>
          <w:tab w:val="left" w:pos="1182"/>
        </w:tabs>
        <w:spacing w:before="0" w:after="0" w:line="360" w:lineRule="auto"/>
        <w:ind w:left="192" w:right="102" w:firstLine="708"/>
        <w:jc w:val="both"/>
        <w:rPr>
          <w:sz w:val="28"/>
        </w:rPr>
      </w:pPr>
      <w:r>
        <w:rPr>
          <w:sz w:val="28"/>
        </w:rPr>
        <w:t>Моя Родина: Россия - наша Родина. Татарстан - мой родной край. Дружба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народов     </w:t>
      </w:r>
      <w:r>
        <w:rPr>
          <w:spacing w:val="43"/>
          <w:sz w:val="28"/>
        </w:rPr>
        <w:t xml:space="preserve"> </w:t>
      </w:r>
      <w:r>
        <w:rPr>
          <w:sz w:val="28"/>
        </w:rPr>
        <w:t xml:space="preserve">Татарстана.      </w:t>
      </w:r>
      <w:r>
        <w:rPr>
          <w:spacing w:val="41"/>
          <w:sz w:val="28"/>
        </w:rPr>
        <w:t xml:space="preserve"> </w:t>
      </w:r>
      <w:r>
        <w:rPr>
          <w:sz w:val="28"/>
        </w:rPr>
        <w:t xml:space="preserve">Небольшие      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произведения      </w:t>
      </w:r>
      <w:r>
        <w:rPr>
          <w:spacing w:val="44"/>
          <w:sz w:val="28"/>
        </w:rPr>
        <w:t xml:space="preserve"> </w:t>
      </w:r>
      <w:r>
        <w:rPr>
          <w:sz w:val="28"/>
        </w:rPr>
        <w:t xml:space="preserve">детских      </w:t>
      </w:r>
      <w:r>
        <w:rPr>
          <w:spacing w:val="45"/>
          <w:sz w:val="28"/>
        </w:rPr>
        <w:t xml:space="preserve"> </w:t>
      </w:r>
      <w:r>
        <w:rPr>
          <w:sz w:val="28"/>
        </w:rPr>
        <w:t>писателей</w:t>
      </w:r>
      <w:r>
        <w:rPr>
          <w:spacing w:val="-68"/>
          <w:sz w:val="28"/>
        </w:rPr>
        <w:t xml:space="preserve"> </w:t>
      </w:r>
      <w:r>
        <w:rPr>
          <w:sz w:val="28"/>
        </w:rPr>
        <w:t>и поэтов</w:t>
      </w:r>
      <w:r>
        <w:rPr>
          <w:spacing w:val="-3"/>
          <w:sz w:val="28"/>
        </w:rPr>
        <w:t xml:space="preserve"> </w:t>
      </w:r>
      <w:r>
        <w:rPr>
          <w:sz w:val="28"/>
        </w:rPr>
        <w:t>и детский</w:t>
      </w:r>
      <w:r>
        <w:rPr>
          <w:spacing w:val="-3"/>
          <w:sz w:val="28"/>
        </w:rPr>
        <w:t xml:space="preserve"> </w:t>
      </w:r>
      <w:r>
        <w:rPr>
          <w:sz w:val="28"/>
        </w:rPr>
        <w:t>фольклор.</w:t>
      </w:r>
    </w:p>
    <w:p w14:paraId="18150A25">
      <w:pPr>
        <w:pStyle w:val="7"/>
        <w:ind w:left="901"/>
      </w:pPr>
      <w:r>
        <w:t>Умения</w:t>
      </w:r>
      <w:r>
        <w:rPr>
          <w:spacing w:val="-4"/>
        </w:rPr>
        <w:t xml:space="preserve"> </w:t>
      </w:r>
      <w:r>
        <w:t>по видам речевой</w:t>
      </w:r>
      <w:r>
        <w:rPr>
          <w:spacing w:val="-1"/>
        </w:rPr>
        <w:t xml:space="preserve"> </w:t>
      </w:r>
      <w:r>
        <w:t>деятельности.</w:t>
      </w:r>
    </w:p>
    <w:p w14:paraId="26E42D1E">
      <w:pPr>
        <w:pStyle w:val="7"/>
        <w:tabs>
          <w:tab w:val="left" w:pos="2343"/>
          <w:tab w:val="left" w:pos="3450"/>
          <w:tab w:val="left" w:pos="4828"/>
          <w:tab w:val="left" w:pos="7247"/>
          <w:tab w:val="left" w:pos="9012"/>
        </w:tabs>
        <w:spacing w:before="156" w:line="360" w:lineRule="auto"/>
        <w:ind w:right="102" w:firstLine="778"/>
      </w:pPr>
      <w:r>
        <w:rPr>
          <w:spacing w:val="-1"/>
        </w:rPr>
        <w:t>Аудирование:</w:t>
      </w:r>
      <w:r>
        <w:rPr>
          <w:spacing w:val="-15"/>
        </w:rPr>
        <w:t xml:space="preserve"> </w:t>
      </w:r>
      <w:r>
        <w:t>восприятие</w:t>
      </w:r>
      <w:r>
        <w:rPr>
          <w:spacing w:val="-17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слух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понимание</w:t>
      </w:r>
      <w:r>
        <w:rPr>
          <w:spacing w:val="-10"/>
        </w:rPr>
        <w:t xml:space="preserve"> </w:t>
      </w:r>
      <w:r>
        <w:t>высказываний</w:t>
      </w:r>
      <w:r>
        <w:rPr>
          <w:spacing w:val="-15"/>
        </w:rPr>
        <w:t xml:space="preserve"> </w:t>
      </w:r>
      <w:r>
        <w:t>одноклассников,</w:t>
      </w:r>
      <w:r>
        <w:rPr>
          <w:spacing w:val="-68"/>
        </w:rPr>
        <w:t xml:space="preserve"> </w:t>
      </w:r>
      <w:r>
        <w:t>небольших текстов и сообщений, построенных на изученном речевом материале;</w:t>
      </w:r>
      <w:r>
        <w:rPr>
          <w:spacing w:val="1"/>
        </w:rPr>
        <w:t xml:space="preserve"> </w:t>
      </w:r>
      <w:r>
        <w:t>понимание</w:t>
      </w:r>
      <w:r>
        <w:tab/>
      </w:r>
      <w:r>
        <w:t>на</w:t>
      </w:r>
      <w:r>
        <w:tab/>
      </w:r>
      <w:r>
        <w:t>слух</w:t>
      </w:r>
      <w:r>
        <w:tab/>
      </w:r>
      <w:r>
        <w:t>информации,</w:t>
      </w:r>
      <w:r>
        <w:tab/>
      </w:r>
      <w:r>
        <w:t>которая</w:t>
      </w:r>
      <w:r>
        <w:tab/>
      </w:r>
      <w:r>
        <w:rPr>
          <w:spacing w:val="-1"/>
        </w:rPr>
        <w:t>содержится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предъявляемом</w:t>
      </w:r>
      <w:r>
        <w:rPr>
          <w:spacing w:val="1"/>
        </w:rPr>
        <w:t xml:space="preserve"> </w:t>
      </w:r>
      <w:r>
        <w:t>тексте;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по вопросам.</w:t>
      </w:r>
    </w:p>
    <w:p w14:paraId="79A9EDE2">
      <w:pPr>
        <w:pStyle w:val="7"/>
        <w:spacing w:line="360" w:lineRule="auto"/>
        <w:ind w:right="112" w:firstLine="708"/>
      </w:pPr>
      <w:r>
        <w:t>Тексты для аудирования: диалоги в рамках тематического содержания речи;</w:t>
      </w:r>
      <w:r>
        <w:rPr>
          <w:spacing w:val="1"/>
        </w:rPr>
        <w:t xml:space="preserve"> </w:t>
      </w:r>
      <w:r>
        <w:t>высказывания</w:t>
      </w:r>
      <w:r>
        <w:rPr>
          <w:spacing w:val="-2"/>
        </w:rPr>
        <w:t xml:space="preserve"> </w:t>
      </w:r>
      <w:r>
        <w:t>собеседников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ситуациях повседневного</w:t>
      </w:r>
      <w:r>
        <w:rPr>
          <w:spacing w:val="-4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рассказы.</w:t>
      </w:r>
    </w:p>
    <w:p w14:paraId="70A82E6F">
      <w:pPr>
        <w:spacing w:after="0" w:line="360" w:lineRule="auto"/>
        <w:sectPr>
          <w:pgSz w:w="11910" w:h="16840"/>
          <w:pgMar w:top="1040" w:right="460" w:bottom="280" w:left="940" w:header="720" w:footer="720" w:gutter="0"/>
          <w:cols w:space="720" w:num="1"/>
        </w:sectPr>
      </w:pPr>
    </w:p>
    <w:p w14:paraId="7BF80F4B">
      <w:pPr>
        <w:pStyle w:val="7"/>
        <w:spacing w:before="67"/>
        <w:ind w:left="970"/>
        <w:jc w:val="left"/>
      </w:pPr>
      <w:r>
        <w:t>Говорение</w:t>
      </w:r>
    </w:p>
    <w:p w14:paraId="571E8AF5">
      <w:pPr>
        <w:pStyle w:val="7"/>
        <w:spacing w:before="163" w:line="360" w:lineRule="auto"/>
        <w:ind w:right="106" w:firstLine="778"/>
      </w:pPr>
      <w:r>
        <w:t xml:space="preserve">Диалогическая  </w:t>
      </w:r>
      <w:r>
        <w:rPr>
          <w:spacing w:val="50"/>
        </w:rPr>
        <w:t xml:space="preserve"> </w:t>
      </w:r>
      <w:r>
        <w:t xml:space="preserve">речь:  </w:t>
      </w:r>
      <w:r>
        <w:rPr>
          <w:spacing w:val="52"/>
        </w:rPr>
        <w:t xml:space="preserve"> </w:t>
      </w:r>
      <w:r>
        <w:t xml:space="preserve">умение  </w:t>
      </w:r>
      <w:r>
        <w:rPr>
          <w:spacing w:val="50"/>
        </w:rPr>
        <w:t xml:space="preserve"> </w:t>
      </w:r>
      <w:r>
        <w:t xml:space="preserve">задавать   </w:t>
      </w:r>
      <w:r>
        <w:rPr>
          <w:spacing w:val="47"/>
        </w:rPr>
        <w:t xml:space="preserve"> </w:t>
      </w:r>
      <w:r>
        <w:t xml:space="preserve">вопросы,   </w:t>
      </w:r>
      <w:r>
        <w:rPr>
          <w:spacing w:val="48"/>
        </w:rPr>
        <w:t xml:space="preserve"> </w:t>
      </w:r>
      <w:r>
        <w:t xml:space="preserve">отвечать   </w:t>
      </w:r>
      <w:r>
        <w:rPr>
          <w:spacing w:val="48"/>
        </w:rPr>
        <w:t xml:space="preserve"> </w:t>
      </w:r>
      <w:r>
        <w:t xml:space="preserve">на   </w:t>
      </w:r>
      <w:r>
        <w:rPr>
          <w:spacing w:val="49"/>
        </w:rPr>
        <w:t xml:space="preserve"> </w:t>
      </w:r>
      <w:r>
        <w:t>них</w:t>
      </w:r>
      <w:r>
        <w:rPr>
          <w:spacing w:val="-68"/>
        </w:rPr>
        <w:t xml:space="preserve"> </w:t>
      </w:r>
      <w:r>
        <w:t>по содержанию изученных тем; ведение диалогов по изученным темам, используя</w:t>
      </w:r>
      <w:r>
        <w:rPr>
          <w:spacing w:val="1"/>
        </w:rPr>
        <w:t xml:space="preserve"> </w:t>
      </w:r>
      <w:r>
        <w:t>следующие речевые задачи: сообщить, попросить, пригласить, пожелать, похвалить,</w:t>
      </w:r>
      <w:r>
        <w:rPr>
          <w:spacing w:val="-67"/>
        </w:rPr>
        <w:t xml:space="preserve"> </w:t>
      </w:r>
      <w:r>
        <w:t>поблагодарить,</w:t>
      </w:r>
      <w:r>
        <w:rPr>
          <w:spacing w:val="-2"/>
        </w:rPr>
        <w:t xml:space="preserve"> </w:t>
      </w:r>
      <w:r>
        <w:t>уточнить,</w:t>
      </w:r>
      <w:r>
        <w:rPr>
          <w:spacing w:val="-1"/>
        </w:rPr>
        <w:t xml:space="preserve"> </w:t>
      </w:r>
      <w:r>
        <w:t>возразить.</w:t>
      </w:r>
    </w:p>
    <w:p w14:paraId="048F2741">
      <w:pPr>
        <w:pStyle w:val="7"/>
        <w:spacing w:line="360" w:lineRule="auto"/>
        <w:ind w:right="103" w:firstLine="778"/>
      </w:pPr>
      <w:r>
        <w:t>Монологическая речь: создание с опорой на ключевые слова, вопросы или</w:t>
      </w:r>
      <w:r>
        <w:rPr>
          <w:spacing w:val="1"/>
        </w:rPr>
        <w:t xml:space="preserve"> </w:t>
      </w:r>
      <w:r>
        <w:t>иллюстрации устных монологических высказываний по содержанию изученных тем;</w:t>
      </w:r>
      <w:r>
        <w:rPr>
          <w:spacing w:val="-68"/>
        </w:rPr>
        <w:t xml:space="preserve"> </w:t>
      </w:r>
      <w:r>
        <w:t>составление</w:t>
      </w:r>
      <w:r>
        <w:rPr>
          <w:spacing w:val="30"/>
        </w:rPr>
        <w:t xml:space="preserve"> </w:t>
      </w:r>
      <w:r>
        <w:t>рассказа</w:t>
      </w:r>
      <w:r>
        <w:rPr>
          <w:spacing w:val="97"/>
        </w:rPr>
        <w:t xml:space="preserve"> </w:t>
      </w:r>
      <w:r>
        <w:t>о</w:t>
      </w:r>
      <w:r>
        <w:rPr>
          <w:spacing w:val="100"/>
        </w:rPr>
        <w:t xml:space="preserve"> </w:t>
      </w:r>
      <w:r>
        <w:t>своих</w:t>
      </w:r>
      <w:r>
        <w:rPr>
          <w:spacing w:val="99"/>
        </w:rPr>
        <w:t xml:space="preserve"> </w:t>
      </w:r>
      <w:r>
        <w:t>друзьях,</w:t>
      </w:r>
      <w:r>
        <w:rPr>
          <w:spacing w:val="98"/>
        </w:rPr>
        <w:t xml:space="preserve"> </w:t>
      </w:r>
      <w:r>
        <w:t>о</w:t>
      </w:r>
      <w:r>
        <w:rPr>
          <w:spacing w:val="100"/>
        </w:rPr>
        <w:t xml:space="preserve"> </w:t>
      </w:r>
      <w:r>
        <w:t>любимых</w:t>
      </w:r>
      <w:r>
        <w:rPr>
          <w:spacing w:val="100"/>
        </w:rPr>
        <w:t xml:space="preserve"> </w:t>
      </w:r>
      <w:r>
        <w:t>питомцах,</w:t>
      </w:r>
      <w:r>
        <w:rPr>
          <w:spacing w:val="98"/>
        </w:rPr>
        <w:t xml:space="preserve"> </w:t>
      </w:r>
      <w:r>
        <w:t>о</w:t>
      </w:r>
      <w:r>
        <w:rPr>
          <w:spacing w:val="100"/>
        </w:rPr>
        <w:t xml:space="preserve"> </w:t>
      </w:r>
      <w:r>
        <w:t>нашей</w:t>
      </w:r>
      <w:r>
        <w:rPr>
          <w:spacing w:val="99"/>
        </w:rPr>
        <w:t xml:space="preserve"> </w:t>
      </w:r>
      <w:r>
        <w:t>стране</w:t>
      </w:r>
      <w:r>
        <w:rPr>
          <w:spacing w:val="-68"/>
        </w:rPr>
        <w:t xml:space="preserve"> </w:t>
      </w:r>
      <w:r>
        <w:t>и родном крае; пересказ с опорой на ключевые слова, вопросы или иллюстрации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краткое</w:t>
      </w:r>
      <w:r>
        <w:rPr>
          <w:spacing w:val="1"/>
        </w:rPr>
        <w:t xml:space="preserve"> </w:t>
      </w:r>
      <w:r>
        <w:t>устное</w:t>
      </w:r>
      <w:r>
        <w:rPr>
          <w:spacing w:val="-67"/>
        </w:rPr>
        <w:t xml:space="preserve"> </w:t>
      </w:r>
      <w:r>
        <w:t>изложение</w:t>
      </w:r>
      <w:r>
        <w:rPr>
          <w:spacing w:val="-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выполненного</w:t>
      </w:r>
      <w:r>
        <w:rPr>
          <w:spacing w:val="-3"/>
        </w:rPr>
        <w:t xml:space="preserve"> </w:t>
      </w:r>
      <w:r>
        <w:t>несложного</w:t>
      </w:r>
      <w:r>
        <w:rPr>
          <w:spacing w:val="-3"/>
        </w:rPr>
        <w:t xml:space="preserve"> </w:t>
      </w:r>
      <w:r>
        <w:t>проектного задания.</w:t>
      </w:r>
    </w:p>
    <w:p w14:paraId="4AF6A894">
      <w:pPr>
        <w:pStyle w:val="7"/>
        <w:spacing w:line="360" w:lineRule="auto"/>
        <w:ind w:right="104" w:firstLine="778"/>
      </w:pPr>
      <w:r>
        <w:t>Смысловое чтение: чтение про себя учебных и несложных адаптированных</w:t>
      </w:r>
      <w:r>
        <w:rPr>
          <w:spacing w:val="1"/>
        </w:rPr>
        <w:t xml:space="preserve"> </w:t>
      </w:r>
      <w:r>
        <w:t>аутентичных        текстов,        содержащих        отдельные       незнакомые       слова,</w:t>
      </w:r>
      <w:r>
        <w:rPr>
          <w:spacing w:val="1"/>
        </w:rPr>
        <w:t xml:space="preserve"> </w:t>
      </w:r>
      <w:r>
        <w:rPr>
          <w:spacing w:val="-1"/>
        </w:rPr>
        <w:t>с</w:t>
      </w:r>
      <w:r>
        <w:rPr>
          <w:spacing w:val="-17"/>
        </w:rPr>
        <w:t xml:space="preserve"> </w:t>
      </w:r>
      <w:r>
        <w:rPr>
          <w:spacing w:val="-1"/>
        </w:rPr>
        <w:t>пониманием</w:t>
      </w:r>
      <w:r>
        <w:rPr>
          <w:spacing w:val="-17"/>
        </w:rPr>
        <w:t xml:space="preserve"> </w:t>
      </w:r>
      <w:r>
        <w:rPr>
          <w:spacing w:val="-1"/>
        </w:rPr>
        <w:t>основного</w:t>
      </w:r>
      <w:r>
        <w:rPr>
          <w:spacing w:val="-16"/>
        </w:rPr>
        <w:t xml:space="preserve"> </w:t>
      </w:r>
      <w:r>
        <w:rPr>
          <w:spacing w:val="-1"/>
        </w:rPr>
        <w:t>содержания</w:t>
      </w:r>
      <w:r>
        <w:rPr>
          <w:spacing w:val="-16"/>
        </w:rPr>
        <w:t xml:space="preserve"> </w:t>
      </w:r>
      <w:r>
        <w:t>или</w:t>
      </w:r>
      <w:r>
        <w:rPr>
          <w:spacing w:val="-16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пониманием</w:t>
      </w:r>
      <w:r>
        <w:rPr>
          <w:spacing w:val="-17"/>
        </w:rPr>
        <w:t xml:space="preserve"> </w:t>
      </w:r>
      <w:r>
        <w:t>запрашиваемой</w:t>
      </w:r>
      <w:r>
        <w:rPr>
          <w:spacing w:val="-15"/>
        </w:rPr>
        <w:t xml:space="preserve"> </w:t>
      </w:r>
      <w:r>
        <w:t>информации;</w:t>
      </w:r>
      <w:r>
        <w:rPr>
          <w:spacing w:val="-68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выражающих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прогнозированием темы текста; чтение не сплошных текстов (таблиц, диаграмм) и</w:t>
      </w:r>
      <w:r>
        <w:rPr>
          <w:spacing w:val="1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представленной в</w:t>
      </w:r>
      <w:r>
        <w:rPr>
          <w:spacing w:val="-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информации.</w:t>
      </w:r>
    </w:p>
    <w:p w14:paraId="27DB8342">
      <w:pPr>
        <w:pStyle w:val="7"/>
        <w:spacing w:line="362" w:lineRule="auto"/>
        <w:ind w:right="103" w:firstLine="708"/>
      </w:pPr>
      <w:r>
        <w:t>Тексты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ситуативные</w:t>
      </w:r>
      <w:r>
        <w:rPr>
          <w:spacing w:val="1"/>
        </w:rPr>
        <w:t xml:space="preserve"> </w:t>
      </w:r>
      <w:r>
        <w:t>диалоги,</w:t>
      </w:r>
      <w:r>
        <w:rPr>
          <w:spacing w:val="1"/>
        </w:rPr>
        <w:t xml:space="preserve"> </w:t>
      </w:r>
      <w:r>
        <w:t>рассказы,</w:t>
      </w:r>
      <w:r>
        <w:rPr>
          <w:spacing w:val="1"/>
        </w:rPr>
        <w:t xml:space="preserve"> </w:t>
      </w:r>
      <w:r>
        <w:t>научно-популярные</w:t>
      </w:r>
      <w:r>
        <w:rPr>
          <w:spacing w:val="1"/>
        </w:rPr>
        <w:t xml:space="preserve"> </w:t>
      </w:r>
      <w:r>
        <w:t>тексты,</w:t>
      </w:r>
      <w:r>
        <w:rPr>
          <w:spacing w:val="-2"/>
        </w:rPr>
        <w:t xml:space="preserve"> </w:t>
      </w:r>
      <w:r>
        <w:t>стихи,</w:t>
      </w:r>
      <w:r>
        <w:rPr>
          <w:spacing w:val="-1"/>
        </w:rPr>
        <w:t xml:space="preserve"> </w:t>
      </w:r>
      <w:r>
        <w:t>таблицы.</w:t>
      </w:r>
    </w:p>
    <w:p w14:paraId="4C06764D">
      <w:pPr>
        <w:pStyle w:val="7"/>
        <w:spacing w:line="360" w:lineRule="auto"/>
        <w:ind w:right="103" w:firstLine="708"/>
      </w:pPr>
      <w:r>
        <w:t>Письмо:</w:t>
      </w:r>
      <w:r>
        <w:rPr>
          <w:spacing w:val="1"/>
        </w:rPr>
        <w:t xml:space="preserve"> </w:t>
      </w:r>
      <w:r>
        <w:t>заполнение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анкет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(имя,</w:t>
      </w:r>
      <w:r>
        <w:rPr>
          <w:spacing w:val="1"/>
        </w:rPr>
        <w:t xml:space="preserve"> </w:t>
      </w:r>
      <w:r>
        <w:t xml:space="preserve">фамилия,  </w:t>
      </w:r>
      <w:r>
        <w:rPr>
          <w:spacing w:val="1"/>
        </w:rPr>
        <w:t xml:space="preserve"> </w:t>
      </w:r>
      <w:r>
        <w:t>возраст,    место    жительство    -    страна    проживания,    город    (село)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татарского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письменное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плана;</w:t>
      </w:r>
      <w:r>
        <w:rPr>
          <w:spacing w:val="1"/>
        </w:rPr>
        <w:t xml:space="preserve"> </w:t>
      </w:r>
      <w:r>
        <w:t>выписывание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вопросам;</w:t>
      </w:r>
      <w:r>
        <w:rPr>
          <w:spacing w:val="1"/>
        </w:rPr>
        <w:t xml:space="preserve"> </w:t>
      </w:r>
      <w:r>
        <w:t>письменная</w:t>
      </w:r>
      <w:r>
        <w:rPr>
          <w:spacing w:val="1"/>
        </w:rPr>
        <w:t xml:space="preserve"> </w:t>
      </w:r>
      <w:r>
        <w:t>постановка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теме,</w:t>
      </w:r>
      <w:r>
        <w:rPr>
          <w:spacing w:val="1"/>
        </w:rPr>
        <w:t xml:space="preserve"> </w:t>
      </w:r>
      <w:r>
        <w:t>проблеме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 xml:space="preserve">небольших  </w:t>
      </w:r>
      <w:r>
        <w:rPr>
          <w:spacing w:val="64"/>
        </w:rPr>
        <w:t xml:space="preserve"> </w:t>
      </w:r>
      <w:r>
        <w:t xml:space="preserve">текстов  </w:t>
      </w:r>
      <w:r>
        <w:rPr>
          <w:spacing w:val="63"/>
        </w:rPr>
        <w:t xml:space="preserve"> </w:t>
      </w:r>
      <w:r>
        <w:t xml:space="preserve">по  </w:t>
      </w:r>
      <w:r>
        <w:rPr>
          <w:spacing w:val="62"/>
        </w:rPr>
        <w:t xml:space="preserve"> </w:t>
      </w:r>
      <w:r>
        <w:t xml:space="preserve">изучаемой  </w:t>
      </w:r>
      <w:r>
        <w:rPr>
          <w:spacing w:val="62"/>
        </w:rPr>
        <w:t xml:space="preserve"> </w:t>
      </w:r>
      <w:r>
        <w:t xml:space="preserve">теме;  </w:t>
      </w:r>
      <w:r>
        <w:rPr>
          <w:spacing w:val="2"/>
        </w:rPr>
        <w:t xml:space="preserve"> </w:t>
      </w:r>
      <w:r>
        <w:t xml:space="preserve">создание  </w:t>
      </w:r>
      <w:r>
        <w:rPr>
          <w:spacing w:val="61"/>
        </w:rPr>
        <w:t xml:space="preserve"> </w:t>
      </w:r>
      <w:r>
        <w:t xml:space="preserve">подписей  </w:t>
      </w:r>
      <w:r>
        <w:rPr>
          <w:spacing w:val="64"/>
        </w:rPr>
        <w:t xml:space="preserve"> </w:t>
      </w:r>
      <w:r>
        <w:t xml:space="preserve">к  </w:t>
      </w:r>
      <w:r>
        <w:rPr>
          <w:spacing w:val="64"/>
        </w:rPr>
        <w:t xml:space="preserve"> </w:t>
      </w:r>
      <w:r>
        <w:t>картинкам</w:t>
      </w:r>
      <w:r>
        <w:rPr>
          <w:spacing w:val="-6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пояснением,</w:t>
      </w:r>
      <w:r>
        <w:rPr>
          <w:spacing w:val="-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 них</w:t>
      </w:r>
      <w:r>
        <w:rPr>
          <w:spacing w:val="1"/>
        </w:rPr>
        <w:t xml:space="preserve"> </w:t>
      </w:r>
      <w:r>
        <w:t>изображено.</w:t>
      </w:r>
    </w:p>
    <w:p w14:paraId="089254A3">
      <w:pPr>
        <w:pStyle w:val="7"/>
        <w:ind w:left="970"/>
      </w:pPr>
      <w:r>
        <w:t>Языковые</w:t>
      </w:r>
      <w:r>
        <w:rPr>
          <w:spacing w:val="-1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навыки.</w:t>
      </w:r>
    </w:p>
    <w:p w14:paraId="4B1D1757">
      <w:pPr>
        <w:pStyle w:val="7"/>
        <w:spacing w:before="156" w:line="360" w:lineRule="auto"/>
        <w:ind w:right="101" w:firstLine="708"/>
      </w:pPr>
      <w:r>
        <w:t xml:space="preserve">Фонетическая  </w:t>
      </w:r>
      <w:r>
        <w:rPr>
          <w:spacing w:val="1"/>
        </w:rPr>
        <w:t xml:space="preserve"> </w:t>
      </w:r>
      <w:r>
        <w:t>сторона   речи:    слова   с   твердыми   и   мягкими   гласными,</w:t>
      </w:r>
      <w:r>
        <w:rPr>
          <w:spacing w:val="-67"/>
        </w:rPr>
        <w:t xml:space="preserve"> </w:t>
      </w:r>
      <w:r>
        <w:t>а</w:t>
      </w:r>
      <w:r>
        <w:rPr>
          <w:spacing w:val="36"/>
        </w:rPr>
        <w:t xml:space="preserve"> </w:t>
      </w:r>
      <w:r>
        <w:t>также</w:t>
      </w:r>
      <w:r>
        <w:rPr>
          <w:spacing w:val="36"/>
        </w:rPr>
        <w:t xml:space="preserve"> </w:t>
      </w:r>
      <w:r>
        <w:t>слова,</w:t>
      </w:r>
      <w:r>
        <w:rPr>
          <w:spacing w:val="35"/>
        </w:rPr>
        <w:t xml:space="preserve"> </w:t>
      </w:r>
      <w:r>
        <w:t>не</w:t>
      </w:r>
      <w:r>
        <w:rPr>
          <w:spacing w:val="36"/>
        </w:rPr>
        <w:t xml:space="preserve"> </w:t>
      </w:r>
      <w:r>
        <w:t>подчиняющиеся</w:t>
      </w:r>
      <w:r>
        <w:rPr>
          <w:spacing w:val="39"/>
        </w:rPr>
        <w:t xml:space="preserve"> </w:t>
      </w:r>
      <w:r>
        <w:t>закону</w:t>
      </w:r>
      <w:r>
        <w:rPr>
          <w:spacing w:val="33"/>
        </w:rPr>
        <w:t xml:space="preserve"> </w:t>
      </w:r>
      <w:r>
        <w:t>сингармонизма;</w:t>
      </w:r>
      <w:r>
        <w:rPr>
          <w:spacing w:val="38"/>
        </w:rPr>
        <w:t xml:space="preserve"> </w:t>
      </w:r>
      <w:r>
        <w:t>произношение</w:t>
      </w:r>
      <w:r>
        <w:rPr>
          <w:spacing w:val="34"/>
        </w:rPr>
        <w:t xml:space="preserve"> </w:t>
      </w:r>
      <w:r>
        <w:t>слов</w:t>
      </w:r>
    </w:p>
    <w:p w14:paraId="13A1AD14">
      <w:pPr>
        <w:spacing w:after="0" w:line="360" w:lineRule="auto"/>
        <w:sectPr>
          <w:pgSz w:w="11910" w:h="16840"/>
          <w:pgMar w:top="1040" w:right="460" w:bottom="280" w:left="940" w:header="720" w:footer="720" w:gutter="0"/>
          <w:cols w:space="720" w:num="1"/>
        </w:sectPr>
      </w:pPr>
    </w:p>
    <w:p w14:paraId="00C97873">
      <w:pPr>
        <w:pStyle w:val="7"/>
        <w:spacing w:before="67" w:line="362" w:lineRule="auto"/>
        <w:ind w:right="107"/>
      </w:pP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фраз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ритмико-интонационных</w:t>
      </w:r>
      <w:r>
        <w:rPr>
          <w:spacing w:val="-6"/>
        </w:rPr>
        <w:t xml:space="preserve"> </w:t>
      </w:r>
      <w:r>
        <w:t>особенностей.</w:t>
      </w:r>
    </w:p>
    <w:p w14:paraId="38B92AC8">
      <w:pPr>
        <w:pStyle w:val="7"/>
        <w:spacing w:line="360" w:lineRule="auto"/>
        <w:ind w:right="107" w:firstLine="778"/>
      </w:pPr>
      <w:r>
        <w:t>Графика, орфография и пунктуация: правильное написание изученных слов;</w:t>
      </w:r>
      <w:r>
        <w:rPr>
          <w:spacing w:val="1"/>
        </w:rPr>
        <w:t xml:space="preserve"> </w:t>
      </w:r>
      <w:r>
        <w:t xml:space="preserve">правильное   </w:t>
      </w:r>
      <w:r>
        <w:rPr>
          <w:spacing w:val="42"/>
        </w:rPr>
        <w:t xml:space="preserve"> </w:t>
      </w:r>
      <w:r>
        <w:t xml:space="preserve">использование    </w:t>
      </w:r>
      <w:r>
        <w:rPr>
          <w:spacing w:val="41"/>
        </w:rPr>
        <w:t xml:space="preserve"> </w:t>
      </w:r>
      <w:r>
        <w:t xml:space="preserve">знаков    </w:t>
      </w:r>
      <w:r>
        <w:rPr>
          <w:spacing w:val="38"/>
        </w:rPr>
        <w:t xml:space="preserve"> </w:t>
      </w:r>
      <w:r>
        <w:t xml:space="preserve">препинания:    </w:t>
      </w:r>
      <w:r>
        <w:rPr>
          <w:spacing w:val="42"/>
        </w:rPr>
        <w:t xml:space="preserve"> </w:t>
      </w:r>
      <w:r>
        <w:t xml:space="preserve">точки,    </w:t>
      </w:r>
      <w:r>
        <w:rPr>
          <w:spacing w:val="41"/>
        </w:rPr>
        <w:t xml:space="preserve"> </w:t>
      </w:r>
      <w:r>
        <w:t>вопросительного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восклицательного</w:t>
      </w:r>
      <w:r>
        <w:rPr>
          <w:spacing w:val="-3"/>
        </w:rPr>
        <w:t xml:space="preserve"> </w:t>
      </w:r>
      <w:r>
        <w:t>знаков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4"/>
        </w:rPr>
        <w:t xml:space="preserve"> </w:t>
      </w:r>
      <w:r>
        <w:t>предложения; запятой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перечислении.</w:t>
      </w:r>
    </w:p>
    <w:p w14:paraId="42CC25AB">
      <w:pPr>
        <w:pStyle w:val="7"/>
        <w:spacing w:line="360" w:lineRule="auto"/>
        <w:ind w:right="103" w:firstLine="708"/>
      </w:pPr>
      <w:r>
        <w:t>Лексическая    сторона    речи:    распознавание   и    употребление    в   устной</w:t>
      </w:r>
      <w:r>
        <w:rPr>
          <w:spacing w:val="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письменной</w:t>
      </w:r>
      <w:r>
        <w:rPr>
          <w:spacing w:val="-10"/>
        </w:rPr>
        <w:t xml:space="preserve"> </w:t>
      </w:r>
      <w:r>
        <w:t>речи</w:t>
      </w:r>
      <w:r>
        <w:rPr>
          <w:spacing w:val="-8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менее</w:t>
      </w:r>
      <w:r>
        <w:rPr>
          <w:spacing w:val="-9"/>
        </w:rPr>
        <w:t xml:space="preserve"> </w:t>
      </w:r>
      <w:r>
        <w:t>400</w:t>
      </w:r>
      <w:r>
        <w:rPr>
          <w:spacing w:val="-6"/>
        </w:rPr>
        <w:t xml:space="preserve"> </w:t>
      </w:r>
      <w:r>
        <w:t>лексических</w:t>
      </w:r>
      <w:r>
        <w:rPr>
          <w:spacing w:val="-7"/>
        </w:rPr>
        <w:t xml:space="preserve"> </w:t>
      </w:r>
      <w:r>
        <w:t>единиц</w:t>
      </w:r>
      <w:r>
        <w:rPr>
          <w:spacing w:val="-6"/>
        </w:rPr>
        <w:t xml:space="preserve"> </w:t>
      </w:r>
      <w:r>
        <w:t>(слов,</w:t>
      </w:r>
      <w:r>
        <w:rPr>
          <w:spacing w:val="-11"/>
        </w:rPr>
        <w:t xml:space="preserve"> </w:t>
      </w:r>
      <w:r>
        <w:t>словосочетаний,</w:t>
      </w:r>
      <w:r>
        <w:rPr>
          <w:spacing w:val="-7"/>
        </w:rPr>
        <w:t xml:space="preserve"> </w:t>
      </w:r>
      <w:r>
        <w:t>речевых</w:t>
      </w:r>
      <w:r>
        <w:rPr>
          <w:spacing w:val="-68"/>
        </w:rPr>
        <w:t xml:space="preserve"> </w:t>
      </w:r>
      <w:r>
        <w:rPr>
          <w:spacing w:val="-1"/>
        </w:rPr>
        <w:t>клише),</w:t>
      </w:r>
      <w:r>
        <w:rPr>
          <w:spacing w:val="-18"/>
        </w:rPr>
        <w:t xml:space="preserve"> </w:t>
      </w:r>
      <w:r>
        <w:rPr>
          <w:spacing w:val="-1"/>
        </w:rPr>
        <w:t>обслуживающих</w:t>
      </w:r>
      <w:r>
        <w:rPr>
          <w:spacing w:val="-16"/>
        </w:rPr>
        <w:t xml:space="preserve"> </w:t>
      </w:r>
      <w:r>
        <w:t>ситуации</w:t>
      </w:r>
      <w:r>
        <w:rPr>
          <w:spacing w:val="-20"/>
        </w:rPr>
        <w:t xml:space="preserve"> </w:t>
      </w:r>
      <w:r>
        <w:t>общения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рамках</w:t>
      </w:r>
      <w:r>
        <w:rPr>
          <w:spacing w:val="-17"/>
        </w:rPr>
        <w:t xml:space="preserve"> </w:t>
      </w:r>
      <w:r>
        <w:t>тематического</w:t>
      </w:r>
      <w:r>
        <w:rPr>
          <w:spacing w:val="-17"/>
        </w:rPr>
        <w:t xml:space="preserve"> </w:t>
      </w:r>
      <w:r>
        <w:t>содержания</w:t>
      </w:r>
      <w:r>
        <w:rPr>
          <w:spacing w:val="-17"/>
        </w:rPr>
        <w:t xml:space="preserve"> </w:t>
      </w:r>
      <w:r>
        <w:t>речи</w:t>
      </w:r>
      <w:r>
        <w:rPr>
          <w:spacing w:val="-67"/>
        </w:rPr>
        <w:t xml:space="preserve"> </w:t>
      </w:r>
      <w:r>
        <w:t xml:space="preserve">для     </w:t>
      </w:r>
      <w:r>
        <w:rPr>
          <w:spacing w:val="32"/>
        </w:rPr>
        <w:t xml:space="preserve"> </w:t>
      </w:r>
      <w:r>
        <w:t xml:space="preserve">4      </w:t>
      </w:r>
      <w:r>
        <w:rPr>
          <w:spacing w:val="31"/>
        </w:rPr>
        <w:t xml:space="preserve"> </w:t>
      </w:r>
      <w:r>
        <w:t xml:space="preserve">класса,      </w:t>
      </w:r>
      <w:r>
        <w:rPr>
          <w:spacing w:val="28"/>
        </w:rPr>
        <w:t xml:space="preserve"> </w:t>
      </w:r>
      <w:r>
        <w:t xml:space="preserve">включая      </w:t>
      </w:r>
      <w:r>
        <w:rPr>
          <w:spacing w:val="31"/>
        </w:rPr>
        <w:t xml:space="preserve"> </w:t>
      </w:r>
      <w:r>
        <w:t xml:space="preserve">300      </w:t>
      </w:r>
      <w:r>
        <w:rPr>
          <w:spacing w:val="32"/>
        </w:rPr>
        <w:t xml:space="preserve"> </w:t>
      </w:r>
      <w:r>
        <w:t xml:space="preserve">лексических      </w:t>
      </w:r>
      <w:r>
        <w:rPr>
          <w:spacing w:val="29"/>
        </w:rPr>
        <w:t xml:space="preserve"> </w:t>
      </w:r>
      <w:r>
        <w:t xml:space="preserve">единиц,      </w:t>
      </w:r>
      <w:r>
        <w:rPr>
          <w:spacing w:val="30"/>
        </w:rPr>
        <w:t xml:space="preserve"> </w:t>
      </w:r>
      <w:r>
        <w:t>усвоенных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1-3</w:t>
      </w:r>
      <w:r>
        <w:rPr>
          <w:spacing w:val="1"/>
        </w:rPr>
        <w:t xml:space="preserve"> </w:t>
      </w:r>
      <w:r>
        <w:t>классах;</w:t>
      </w:r>
      <w:r>
        <w:rPr>
          <w:spacing w:val="1"/>
        </w:rPr>
        <w:t xml:space="preserve"> </w:t>
      </w:r>
      <w:r>
        <w:t>слов-названий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признаков,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предметов;</w:t>
      </w:r>
      <w:r>
        <w:rPr>
          <w:spacing w:val="1"/>
        </w:rPr>
        <w:t xml:space="preserve"> </w:t>
      </w:r>
      <w:r>
        <w:t>заимствованных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синонимов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антонимов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слов;</w:t>
      </w:r>
      <w:r>
        <w:rPr>
          <w:spacing w:val="71"/>
        </w:rPr>
        <w:t xml:space="preserve"> </w:t>
      </w:r>
      <w:r>
        <w:t>парных</w:t>
      </w:r>
      <w:r>
        <w:rPr>
          <w:spacing w:val="1"/>
        </w:rPr>
        <w:t xml:space="preserve"> </w:t>
      </w:r>
      <w:r>
        <w:t>(савыт-саба),</w:t>
      </w:r>
      <w:r>
        <w:rPr>
          <w:spacing w:val="-2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(ташбака),</w:t>
      </w:r>
      <w:r>
        <w:rPr>
          <w:spacing w:val="-1"/>
        </w:rPr>
        <w:t xml:space="preserve"> </w:t>
      </w:r>
      <w:r>
        <w:t>составных</w:t>
      </w:r>
      <w:r>
        <w:rPr>
          <w:spacing w:val="1"/>
        </w:rPr>
        <w:t xml:space="preserve"> </w:t>
      </w:r>
      <w:r>
        <w:t>(салават</w:t>
      </w:r>
      <w:r>
        <w:rPr>
          <w:spacing w:val="-2"/>
        </w:rPr>
        <w:t xml:space="preserve"> </w:t>
      </w:r>
      <w:r>
        <w:t>күпере)</w:t>
      </w:r>
      <w:r>
        <w:rPr>
          <w:spacing w:val="-1"/>
        </w:rPr>
        <w:t xml:space="preserve"> </w:t>
      </w:r>
      <w:r>
        <w:t>слов.</w:t>
      </w:r>
    </w:p>
    <w:p w14:paraId="066F8071">
      <w:pPr>
        <w:pStyle w:val="7"/>
        <w:spacing w:line="360" w:lineRule="auto"/>
        <w:ind w:right="103" w:firstLine="778"/>
      </w:pPr>
      <w:r>
        <w:t>Грамматическая</w:t>
      </w:r>
      <w:r>
        <w:rPr>
          <w:spacing w:val="-12"/>
        </w:rPr>
        <w:t xml:space="preserve"> </w:t>
      </w:r>
      <w:r>
        <w:t>сторона</w:t>
      </w:r>
      <w:r>
        <w:rPr>
          <w:spacing w:val="-12"/>
        </w:rPr>
        <w:t xml:space="preserve"> </w:t>
      </w:r>
      <w:r>
        <w:t>речи:</w:t>
      </w:r>
      <w:r>
        <w:rPr>
          <w:spacing w:val="-12"/>
        </w:rPr>
        <w:t xml:space="preserve"> </w:t>
      </w:r>
      <w:r>
        <w:t>распознавание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письменном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звучащем</w:t>
      </w:r>
      <w:r>
        <w:rPr>
          <w:spacing w:val="-12"/>
        </w:rPr>
        <w:t xml:space="preserve"> </w:t>
      </w:r>
      <w:r>
        <w:t>тексте</w:t>
      </w:r>
      <w:r>
        <w:rPr>
          <w:spacing w:val="-6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употребление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устной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письменной</w:t>
      </w:r>
      <w:r>
        <w:rPr>
          <w:spacing w:val="-13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изученных</w:t>
      </w:r>
      <w:r>
        <w:rPr>
          <w:spacing w:val="-10"/>
        </w:rPr>
        <w:t xml:space="preserve"> </w:t>
      </w:r>
      <w:r>
        <w:t>грамматических</w:t>
      </w:r>
      <w:r>
        <w:rPr>
          <w:spacing w:val="-12"/>
        </w:rPr>
        <w:t xml:space="preserve"> </w:t>
      </w:r>
      <w:r>
        <w:t>форм:</w:t>
      </w:r>
      <w:r>
        <w:rPr>
          <w:spacing w:val="-9"/>
        </w:rPr>
        <w:t xml:space="preserve"> </w:t>
      </w:r>
      <w:r>
        <w:t>имена</w:t>
      </w:r>
      <w:r>
        <w:rPr>
          <w:spacing w:val="-67"/>
        </w:rPr>
        <w:t xml:space="preserve"> </w:t>
      </w:r>
      <w:r>
        <w:t xml:space="preserve">существительные      </w:t>
      </w:r>
      <w:r>
        <w:rPr>
          <w:spacing w:val="28"/>
        </w:rPr>
        <w:t xml:space="preserve"> </w:t>
      </w:r>
      <w:r>
        <w:t xml:space="preserve">в       </w:t>
      </w:r>
      <w:r>
        <w:rPr>
          <w:spacing w:val="28"/>
        </w:rPr>
        <w:t xml:space="preserve"> </w:t>
      </w:r>
      <w:r>
        <w:t xml:space="preserve">различных       </w:t>
      </w:r>
      <w:r>
        <w:rPr>
          <w:spacing w:val="31"/>
        </w:rPr>
        <w:t xml:space="preserve"> </w:t>
      </w:r>
      <w:r>
        <w:t xml:space="preserve">падежах;       </w:t>
      </w:r>
      <w:r>
        <w:rPr>
          <w:spacing w:val="28"/>
        </w:rPr>
        <w:t xml:space="preserve"> </w:t>
      </w:r>
      <w:r>
        <w:t xml:space="preserve">имена       </w:t>
      </w:r>
      <w:r>
        <w:rPr>
          <w:spacing w:val="30"/>
        </w:rPr>
        <w:t xml:space="preserve"> </w:t>
      </w:r>
      <w:r>
        <w:t>прилагательные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превосходной</w:t>
      </w:r>
      <w:r>
        <w:rPr>
          <w:spacing w:val="1"/>
        </w:rPr>
        <w:t xml:space="preserve"> </w:t>
      </w:r>
      <w:r>
        <w:t>степени;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порядковые</w:t>
      </w:r>
      <w:r>
        <w:rPr>
          <w:spacing w:val="1"/>
        </w:rPr>
        <w:t xml:space="preserve"> </w:t>
      </w:r>
      <w:r>
        <w:t>числительные</w:t>
      </w:r>
      <w:r>
        <w:rPr>
          <w:spacing w:val="1"/>
        </w:rPr>
        <w:t xml:space="preserve"> </w:t>
      </w:r>
      <w:r>
        <w:t>(1-1000);</w:t>
      </w:r>
      <w:r>
        <w:rPr>
          <w:spacing w:val="1"/>
        </w:rPr>
        <w:t xml:space="preserve"> </w:t>
      </w:r>
      <w:r>
        <w:t>наречия</w:t>
      </w:r>
      <w:r>
        <w:rPr>
          <w:spacing w:val="-7"/>
        </w:rPr>
        <w:t xml:space="preserve"> </w:t>
      </w:r>
      <w:r>
        <w:t>времени</w:t>
      </w:r>
      <w:r>
        <w:rPr>
          <w:spacing w:val="-6"/>
        </w:rPr>
        <w:t xml:space="preserve"> </w:t>
      </w:r>
      <w:r>
        <w:t>«иртән»,</w:t>
      </w:r>
      <w:r>
        <w:rPr>
          <w:spacing w:val="-8"/>
        </w:rPr>
        <w:t xml:space="preserve"> </w:t>
      </w:r>
      <w:r>
        <w:t>«кичен»,</w:t>
      </w:r>
      <w:r>
        <w:rPr>
          <w:spacing w:val="-9"/>
        </w:rPr>
        <w:t xml:space="preserve"> </w:t>
      </w:r>
      <w:r>
        <w:t>«кышын»,</w:t>
      </w:r>
      <w:r>
        <w:rPr>
          <w:spacing w:val="-8"/>
        </w:rPr>
        <w:t xml:space="preserve"> </w:t>
      </w:r>
      <w:r>
        <w:t>«җәен»,</w:t>
      </w:r>
      <w:r>
        <w:rPr>
          <w:spacing w:val="-8"/>
        </w:rPr>
        <w:t xml:space="preserve"> </w:t>
      </w:r>
      <w:r>
        <w:t>«язын»,</w:t>
      </w:r>
      <w:r>
        <w:rPr>
          <w:spacing w:val="-8"/>
        </w:rPr>
        <w:t xml:space="preserve"> </w:t>
      </w:r>
      <w:r>
        <w:t>«көзен»,</w:t>
      </w:r>
      <w:r>
        <w:rPr>
          <w:spacing w:val="-8"/>
        </w:rPr>
        <w:t xml:space="preserve"> </w:t>
      </w:r>
      <w:r>
        <w:t>«аннан</w:t>
      </w:r>
      <w:r>
        <w:rPr>
          <w:spacing w:val="-8"/>
        </w:rPr>
        <w:t xml:space="preserve"> </w:t>
      </w:r>
      <w:r>
        <w:t>соң»;</w:t>
      </w:r>
      <w:r>
        <w:rPr>
          <w:spacing w:val="-67"/>
        </w:rPr>
        <w:t xml:space="preserve"> </w:t>
      </w:r>
      <w:r>
        <w:t>глаголы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прошедшего</w:t>
      </w:r>
      <w:r>
        <w:rPr>
          <w:spacing w:val="1"/>
        </w:rPr>
        <w:t xml:space="preserve"> </w:t>
      </w:r>
      <w:r>
        <w:t>определенного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I,</w:t>
      </w:r>
      <w:r>
        <w:rPr>
          <w:spacing w:val="1"/>
        </w:rPr>
        <w:t xml:space="preserve"> </w:t>
      </w:r>
      <w:r>
        <w:t>II,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единственного и множественного числа в утвердительной и отрицательной формах;</w:t>
      </w:r>
      <w:r>
        <w:rPr>
          <w:spacing w:val="1"/>
        </w:rPr>
        <w:t xml:space="preserve"> </w:t>
      </w:r>
      <w:r>
        <w:t>глаголы</w:t>
      </w:r>
      <w:r>
        <w:rPr>
          <w:spacing w:val="70"/>
        </w:rPr>
        <w:t xml:space="preserve"> </w:t>
      </w:r>
      <w:r>
        <w:t>прошедшего   неопределённого   времени   III   лица   единственного</w:t>
      </w:r>
      <w:r>
        <w:rPr>
          <w:spacing w:val="70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утвердительной</w:t>
      </w:r>
      <w:r>
        <w:rPr>
          <w:spacing w:val="1"/>
        </w:rPr>
        <w:t xml:space="preserve"> </w:t>
      </w:r>
      <w:r>
        <w:t>форме;</w:t>
      </w:r>
      <w:r>
        <w:rPr>
          <w:spacing w:val="1"/>
        </w:rPr>
        <w:t xml:space="preserve"> </w:t>
      </w:r>
      <w:r>
        <w:t>послелог</w:t>
      </w:r>
      <w:r>
        <w:rPr>
          <w:spacing w:val="1"/>
        </w:rPr>
        <w:t xml:space="preserve"> </w:t>
      </w:r>
      <w:r>
        <w:t>«турында»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личными</w:t>
      </w:r>
      <w:r>
        <w:rPr>
          <w:spacing w:val="1"/>
        </w:rPr>
        <w:t xml:space="preserve"> </w:t>
      </w:r>
      <w:r>
        <w:t>местоимениями; частицы да или дә, та или тә, иң, бик; союз «чөнки»; относительное</w:t>
      </w:r>
      <w:r>
        <w:rPr>
          <w:spacing w:val="-67"/>
        </w:rPr>
        <w:t xml:space="preserve"> </w:t>
      </w:r>
      <w:r>
        <w:t>слово</w:t>
      </w:r>
      <w:r>
        <w:rPr>
          <w:spacing w:val="-1"/>
        </w:rPr>
        <w:t xml:space="preserve"> </w:t>
      </w:r>
      <w:r>
        <w:t>«шуңа күрә».</w:t>
      </w:r>
    </w:p>
    <w:p w14:paraId="041807B4">
      <w:pPr>
        <w:pStyle w:val="7"/>
        <w:spacing w:line="360" w:lineRule="auto"/>
        <w:ind w:right="102" w:firstLine="708"/>
      </w:pPr>
      <w:r>
        <w:t>Социокультурные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умения: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татарского</w:t>
      </w:r>
      <w:r>
        <w:rPr>
          <w:spacing w:val="135"/>
        </w:rPr>
        <w:t xml:space="preserve"> </w:t>
      </w:r>
      <w:r>
        <w:t xml:space="preserve">речевого  </w:t>
      </w:r>
      <w:r>
        <w:rPr>
          <w:spacing w:val="65"/>
        </w:rPr>
        <w:t xml:space="preserve"> </w:t>
      </w:r>
      <w:r>
        <w:t xml:space="preserve">этикета  </w:t>
      </w:r>
      <w:r>
        <w:rPr>
          <w:spacing w:val="64"/>
        </w:rPr>
        <w:t xml:space="preserve"> </w:t>
      </w:r>
      <w:r>
        <w:t xml:space="preserve">в  </w:t>
      </w:r>
      <w:r>
        <w:rPr>
          <w:spacing w:val="62"/>
        </w:rPr>
        <w:t xml:space="preserve"> </w:t>
      </w:r>
      <w:r>
        <w:t xml:space="preserve">рамках  </w:t>
      </w:r>
      <w:r>
        <w:rPr>
          <w:spacing w:val="64"/>
        </w:rPr>
        <w:t xml:space="preserve"> </w:t>
      </w:r>
      <w:r>
        <w:t xml:space="preserve">тематического  </w:t>
      </w:r>
      <w:r>
        <w:rPr>
          <w:spacing w:val="68"/>
        </w:rPr>
        <w:t xml:space="preserve"> </w:t>
      </w:r>
      <w:r>
        <w:t xml:space="preserve">содержания;  </w:t>
      </w:r>
      <w:r>
        <w:rPr>
          <w:spacing w:val="65"/>
        </w:rPr>
        <w:t xml:space="preserve"> </w:t>
      </w:r>
      <w:r>
        <w:t>знание</w:t>
      </w:r>
      <w:r>
        <w:rPr>
          <w:spacing w:val="-68"/>
        </w:rPr>
        <w:t xml:space="preserve"> </w:t>
      </w:r>
      <w:r>
        <w:t>и использование в устной и письменной речи наиболее употребительных речевых</w:t>
      </w:r>
      <w:r>
        <w:rPr>
          <w:spacing w:val="1"/>
        </w:rPr>
        <w:t xml:space="preserve"> </w:t>
      </w:r>
      <w:r>
        <w:t>клише в рамках отобранного тематического содержания; знакомство с доступными в</w:t>
      </w:r>
      <w:r>
        <w:rPr>
          <w:spacing w:val="-67"/>
        </w:rPr>
        <w:t xml:space="preserve"> </w:t>
      </w:r>
      <w:r>
        <w:t>языковом отношении образцами детской поэзии и прозы на татарском языке; знание</w:t>
      </w:r>
      <w:r>
        <w:rPr>
          <w:spacing w:val="-67"/>
        </w:rPr>
        <w:t xml:space="preserve"> </w:t>
      </w:r>
      <w:r>
        <w:t>небольших</w:t>
      </w:r>
      <w:r>
        <w:rPr>
          <w:spacing w:val="34"/>
        </w:rPr>
        <w:t xml:space="preserve"> </w:t>
      </w:r>
      <w:r>
        <w:t>произведений</w:t>
      </w:r>
      <w:r>
        <w:rPr>
          <w:spacing w:val="34"/>
        </w:rPr>
        <w:t xml:space="preserve"> </w:t>
      </w:r>
      <w:r>
        <w:t>татарского</w:t>
      </w:r>
      <w:r>
        <w:rPr>
          <w:spacing w:val="32"/>
        </w:rPr>
        <w:t xml:space="preserve"> </w:t>
      </w:r>
      <w:r>
        <w:t>детского</w:t>
      </w:r>
      <w:r>
        <w:rPr>
          <w:spacing w:val="34"/>
        </w:rPr>
        <w:t xml:space="preserve"> </w:t>
      </w:r>
      <w:r>
        <w:t>фольклора</w:t>
      </w:r>
      <w:r>
        <w:rPr>
          <w:spacing w:val="33"/>
        </w:rPr>
        <w:t xml:space="preserve"> </w:t>
      </w:r>
      <w:r>
        <w:t>(рифмовки,</w:t>
      </w:r>
      <w:r>
        <w:rPr>
          <w:spacing w:val="33"/>
        </w:rPr>
        <w:t xml:space="preserve"> </w:t>
      </w:r>
      <w:r>
        <w:t>стихи,</w:t>
      </w:r>
    </w:p>
    <w:p w14:paraId="3D81F187">
      <w:pPr>
        <w:spacing w:after="0" w:line="360" w:lineRule="auto"/>
        <w:sectPr>
          <w:pgSz w:w="11910" w:h="16840"/>
          <w:pgMar w:top="1040" w:right="460" w:bottom="280" w:left="940" w:header="720" w:footer="720" w:gutter="0"/>
          <w:cols w:space="720" w:num="1"/>
        </w:sectPr>
      </w:pPr>
    </w:p>
    <w:p w14:paraId="4779BDC1">
      <w:pPr>
        <w:pStyle w:val="7"/>
        <w:spacing w:before="67" w:line="362" w:lineRule="auto"/>
        <w:ind w:right="107"/>
      </w:pPr>
      <w:r>
        <w:t>песенки); персонажей детских книг; краткое представление достопримечательностей</w:t>
      </w:r>
      <w:r>
        <w:rPr>
          <w:spacing w:val="-67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республики.</w:t>
      </w:r>
    </w:p>
    <w:p w14:paraId="07A576C7">
      <w:pPr>
        <w:pStyle w:val="7"/>
        <w:spacing w:line="360" w:lineRule="auto"/>
        <w:ind w:right="103" w:firstLine="778"/>
      </w:pPr>
      <w:r>
        <w:t>Компенсаторные умения: использование при чтении и аудировании языковой</w:t>
      </w:r>
      <w:r>
        <w:rPr>
          <w:spacing w:val="1"/>
        </w:rPr>
        <w:t xml:space="preserve"> </w:t>
      </w:r>
      <w:r>
        <w:t>догадки (умения понять значение незнакомого слова или новое значение знакомого</w:t>
      </w:r>
      <w:r>
        <w:rPr>
          <w:spacing w:val="1"/>
        </w:rPr>
        <w:t xml:space="preserve"> </w:t>
      </w:r>
      <w:r>
        <w:t>слова по контексту); использование в качестве опоры при порождении собственных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-15"/>
        </w:rPr>
        <w:t xml:space="preserve"> </w:t>
      </w:r>
      <w:r>
        <w:t>ключевых</w:t>
      </w:r>
      <w:r>
        <w:rPr>
          <w:spacing w:val="-15"/>
        </w:rPr>
        <w:t xml:space="preserve"> </w:t>
      </w:r>
      <w:r>
        <w:t>слов,</w:t>
      </w:r>
      <w:r>
        <w:rPr>
          <w:spacing w:val="-15"/>
        </w:rPr>
        <w:t xml:space="preserve"> </w:t>
      </w:r>
      <w:r>
        <w:t>вопросов,</w:t>
      </w:r>
      <w:r>
        <w:rPr>
          <w:spacing w:val="-14"/>
        </w:rPr>
        <w:t xml:space="preserve"> </w:t>
      </w:r>
      <w:r>
        <w:t>иллюстраций;</w:t>
      </w:r>
      <w:r>
        <w:rPr>
          <w:spacing w:val="-16"/>
        </w:rPr>
        <w:t xml:space="preserve"> </w:t>
      </w:r>
      <w:r>
        <w:t>прогнозирование</w:t>
      </w:r>
      <w:r>
        <w:rPr>
          <w:spacing w:val="-17"/>
        </w:rPr>
        <w:t xml:space="preserve"> </w:t>
      </w:r>
      <w:r>
        <w:t>содержания</w:t>
      </w:r>
      <w:r>
        <w:rPr>
          <w:spacing w:val="-68"/>
        </w:rPr>
        <w:t xml:space="preserve"> </w:t>
      </w:r>
      <w:r>
        <w:t>текста для чтения на основе заголовка; игнорирование информации, не являющейся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прослушанного</w:t>
      </w:r>
      <w:r>
        <w:rPr>
          <w:spacing w:val="-2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нахождения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запрашиваемой</w:t>
      </w:r>
      <w:r>
        <w:rPr>
          <w:spacing w:val="-5"/>
        </w:rPr>
        <w:t xml:space="preserve"> </w:t>
      </w:r>
      <w:r>
        <w:t>информации.</w:t>
      </w:r>
    </w:p>
    <w:p w14:paraId="577ED349">
      <w:pPr>
        <w:spacing w:before="1"/>
        <w:ind w:left="1790" w:right="1709" w:firstLine="0"/>
        <w:jc w:val="center"/>
        <w:rPr>
          <w:b/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</w:t>
      </w:r>
    </w:p>
    <w:p w14:paraId="6938BC67">
      <w:pPr>
        <w:pStyle w:val="7"/>
        <w:ind w:left="0"/>
        <w:jc w:val="left"/>
        <w:rPr>
          <w:b/>
          <w:sz w:val="26"/>
        </w:rPr>
      </w:pPr>
    </w:p>
    <w:p w14:paraId="63F18585">
      <w:pPr>
        <w:pStyle w:val="7"/>
        <w:spacing w:before="179" w:line="360" w:lineRule="auto"/>
        <w:ind w:right="103" w:firstLine="708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государственному</w:t>
      </w:r>
      <w:r>
        <w:rPr>
          <w:spacing w:val="1"/>
        </w:rPr>
        <w:t xml:space="preserve"> </w:t>
      </w:r>
      <w:r>
        <w:t>(татарскому)</w:t>
      </w:r>
      <w:r>
        <w:rPr>
          <w:spacing w:val="-1"/>
        </w:rPr>
        <w:t xml:space="preserve"> </w:t>
      </w:r>
      <w:r>
        <w:t>языку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 образования.</w:t>
      </w:r>
    </w:p>
    <w:p w14:paraId="751A4946">
      <w:pPr>
        <w:pStyle w:val="7"/>
        <w:spacing w:line="360" w:lineRule="auto"/>
        <w:ind w:right="103" w:firstLine="778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(татарского)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-67"/>
        </w:rPr>
        <w:t xml:space="preserve"> </w:t>
      </w:r>
      <w:r>
        <w:t>начального общего образования у обучающегося будут сформированы следующие</w:t>
      </w:r>
      <w:r>
        <w:rPr>
          <w:spacing w:val="1"/>
        </w:rPr>
        <w:t xml:space="preserve"> </w:t>
      </w:r>
      <w:r>
        <w:t>личностные</w:t>
      </w:r>
      <w:r>
        <w:rPr>
          <w:spacing w:val="-4"/>
        </w:rPr>
        <w:t xml:space="preserve"> </w:t>
      </w:r>
      <w:r>
        <w:t>результаты:</w:t>
      </w:r>
    </w:p>
    <w:p w14:paraId="7B205D1B">
      <w:pPr>
        <w:pStyle w:val="12"/>
        <w:numPr>
          <w:ilvl w:val="0"/>
          <w:numId w:val="5"/>
        </w:numPr>
        <w:tabs>
          <w:tab w:val="left" w:pos="1206"/>
        </w:tabs>
        <w:spacing w:before="0" w:after="0" w:line="360" w:lineRule="auto"/>
        <w:ind w:left="192" w:right="102" w:firstLine="708"/>
        <w:jc w:val="both"/>
        <w:rPr>
          <w:sz w:val="28"/>
        </w:rPr>
      </w:pPr>
      <w:r>
        <w:rPr>
          <w:sz w:val="28"/>
        </w:rPr>
        <w:t>гражданско-патриотического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воспитания: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6"/>
          <w:sz w:val="28"/>
        </w:rPr>
        <w:t xml:space="preserve"> </w:t>
      </w:r>
      <w:r>
        <w:rPr>
          <w:sz w:val="28"/>
        </w:rPr>
        <w:t>Родине,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том</w:t>
      </w:r>
      <w:r>
        <w:rPr>
          <w:spacing w:val="-16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7"/>
          <w:sz w:val="28"/>
        </w:rPr>
        <w:t xml:space="preserve"> </w:t>
      </w:r>
      <w:r>
        <w:rPr>
          <w:sz w:val="28"/>
        </w:rPr>
        <w:t>через</w:t>
      </w:r>
      <w:r>
        <w:rPr>
          <w:spacing w:val="-17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12"/>
          <w:sz w:val="28"/>
        </w:rPr>
        <w:t xml:space="preserve"> </w:t>
      </w:r>
      <w:r>
        <w:rPr>
          <w:sz w:val="28"/>
        </w:rPr>
        <w:t>(татарского)</w:t>
      </w:r>
      <w:r>
        <w:rPr>
          <w:spacing w:val="-68"/>
          <w:sz w:val="28"/>
        </w:rPr>
        <w:t xml:space="preserve"> </w:t>
      </w:r>
      <w:r>
        <w:rPr>
          <w:sz w:val="28"/>
        </w:rPr>
        <w:t>языка,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частью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страны;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этнокультурной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статуса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(татарского)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субъекте;</w:t>
      </w:r>
      <w:r>
        <w:rPr>
          <w:spacing w:val="1"/>
          <w:sz w:val="28"/>
        </w:rPr>
        <w:t xml:space="preserve"> </w:t>
      </w:r>
      <w:r>
        <w:rPr>
          <w:sz w:val="28"/>
        </w:rPr>
        <w:t>сопричастность к прошлому, настоящему и будущему родного края, в том числе при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учебными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текстами;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первоначальные   представления   о  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человеке    как    члене    общества,   о    правах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достоинстве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нравственно-этических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 поведения и правилах межличностных отношений, через работу с учебными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текстами;</w:t>
      </w:r>
    </w:p>
    <w:p w14:paraId="768B245E">
      <w:pPr>
        <w:pStyle w:val="12"/>
        <w:numPr>
          <w:ilvl w:val="0"/>
          <w:numId w:val="5"/>
        </w:numPr>
        <w:tabs>
          <w:tab w:val="left" w:pos="1206"/>
        </w:tabs>
        <w:spacing w:before="2" w:after="0" w:line="360" w:lineRule="auto"/>
        <w:ind w:left="192" w:right="104" w:firstLine="708"/>
        <w:jc w:val="both"/>
        <w:rPr>
          <w:sz w:val="28"/>
        </w:rPr>
      </w:pPr>
      <w:r>
        <w:rPr>
          <w:sz w:val="28"/>
        </w:rPr>
        <w:t>духовно-нравственного воспитания: признание индивидуальности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человека; проявление сопереживания, уважения и доброжелательности (в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45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46"/>
          <w:sz w:val="28"/>
        </w:rPr>
        <w:t xml:space="preserve"> </w:t>
      </w:r>
      <w:r>
        <w:rPr>
          <w:sz w:val="28"/>
        </w:rPr>
        <w:t>адекватных</w:t>
      </w:r>
      <w:r>
        <w:rPr>
          <w:spacing w:val="45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46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46"/>
          <w:sz w:val="28"/>
        </w:rPr>
        <w:t xml:space="preserve"> </w:t>
      </w:r>
      <w:r>
        <w:rPr>
          <w:sz w:val="28"/>
        </w:rPr>
        <w:t>для</w:t>
      </w:r>
      <w:r>
        <w:rPr>
          <w:spacing w:val="44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53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47"/>
          <w:sz w:val="28"/>
        </w:rPr>
        <w:t xml:space="preserve"> </w:t>
      </w:r>
      <w:r>
        <w:rPr>
          <w:sz w:val="28"/>
        </w:rPr>
        <w:t>состояния</w:t>
      </w:r>
    </w:p>
    <w:p w14:paraId="5175AD14">
      <w:pPr>
        <w:spacing w:after="0" w:line="360" w:lineRule="auto"/>
        <w:jc w:val="both"/>
        <w:rPr>
          <w:sz w:val="28"/>
        </w:rPr>
        <w:sectPr>
          <w:pgSz w:w="11910" w:h="16840"/>
          <w:pgMar w:top="1040" w:right="460" w:bottom="280" w:left="940" w:header="720" w:footer="720" w:gutter="0"/>
          <w:cols w:space="720" w:num="1"/>
        </w:sectPr>
      </w:pPr>
    </w:p>
    <w:p w14:paraId="220F5332">
      <w:pPr>
        <w:pStyle w:val="7"/>
        <w:spacing w:before="67" w:line="360" w:lineRule="auto"/>
        <w:ind w:right="112"/>
      </w:pPr>
      <w:r>
        <w:t>и</w:t>
      </w:r>
      <w:r>
        <w:rPr>
          <w:spacing w:val="1"/>
        </w:rPr>
        <w:t xml:space="preserve"> </w:t>
      </w:r>
      <w:r>
        <w:t>чувств);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причинение</w:t>
      </w:r>
      <w:r>
        <w:rPr>
          <w:spacing w:val="1"/>
        </w:rPr>
        <w:t xml:space="preserve"> </w:t>
      </w:r>
      <w:r>
        <w:t>физического</w:t>
      </w:r>
      <w:r>
        <w:rPr>
          <w:spacing w:val="100"/>
        </w:rPr>
        <w:t xml:space="preserve"> </w:t>
      </w:r>
      <w:r>
        <w:t xml:space="preserve">и  </w:t>
      </w:r>
      <w:r>
        <w:rPr>
          <w:spacing w:val="28"/>
        </w:rPr>
        <w:t xml:space="preserve"> </w:t>
      </w:r>
      <w:r>
        <w:t xml:space="preserve">морального  </w:t>
      </w:r>
      <w:r>
        <w:rPr>
          <w:spacing w:val="29"/>
        </w:rPr>
        <w:t xml:space="preserve"> </w:t>
      </w:r>
      <w:r>
        <w:t xml:space="preserve">вреда  </w:t>
      </w:r>
      <w:r>
        <w:rPr>
          <w:spacing w:val="26"/>
        </w:rPr>
        <w:t xml:space="preserve"> </w:t>
      </w:r>
      <w:r>
        <w:t xml:space="preserve">другим  </w:t>
      </w:r>
      <w:r>
        <w:rPr>
          <w:spacing w:val="27"/>
        </w:rPr>
        <w:t xml:space="preserve"> </w:t>
      </w:r>
      <w:r>
        <w:t xml:space="preserve">людям  </w:t>
      </w:r>
      <w:r>
        <w:rPr>
          <w:spacing w:val="29"/>
        </w:rPr>
        <w:t xml:space="preserve"> </w:t>
      </w:r>
      <w:r>
        <w:t xml:space="preserve">(в  </w:t>
      </w:r>
      <w:r>
        <w:rPr>
          <w:spacing w:val="26"/>
        </w:rPr>
        <w:t xml:space="preserve"> </w:t>
      </w:r>
      <w:r>
        <w:t xml:space="preserve">том  </w:t>
      </w:r>
      <w:r>
        <w:rPr>
          <w:spacing w:val="27"/>
        </w:rPr>
        <w:t xml:space="preserve"> </w:t>
      </w:r>
      <w:r>
        <w:t xml:space="preserve">числе  </w:t>
      </w:r>
      <w:r>
        <w:rPr>
          <w:spacing w:val="28"/>
        </w:rPr>
        <w:t xml:space="preserve"> </w:t>
      </w:r>
      <w:r>
        <w:t>связанного</w:t>
      </w:r>
      <w:r>
        <w:rPr>
          <w:spacing w:val="-6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 недопустимых</w:t>
      </w:r>
      <w:r>
        <w:rPr>
          <w:spacing w:val="1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языка);</w:t>
      </w:r>
    </w:p>
    <w:p w14:paraId="20CB2396">
      <w:pPr>
        <w:pStyle w:val="12"/>
        <w:numPr>
          <w:ilvl w:val="0"/>
          <w:numId w:val="5"/>
        </w:numPr>
        <w:tabs>
          <w:tab w:val="left" w:pos="1206"/>
        </w:tabs>
        <w:spacing w:before="1" w:after="0" w:line="360" w:lineRule="auto"/>
        <w:ind w:left="192" w:right="103" w:firstLine="708"/>
        <w:jc w:val="both"/>
        <w:rPr>
          <w:sz w:val="28"/>
        </w:rPr>
      </w:pPr>
      <w:r>
        <w:rPr>
          <w:sz w:val="28"/>
        </w:rPr>
        <w:t xml:space="preserve">эстетического   </w:t>
      </w:r>
      <w:r>
        <w:rPr>
          <w:spacing w:val="44"/>
          <w:sz w:val="28"/>
        </w:rPr>
        <w:t xml:space="preserve"> </w:t>
      </w:r>
      <w:r>
        <w:rPr>
          <w:sz w:val="28"/>
        </w:rPr>
        <w:t xml:space="preserve">воспитания:    </w:t>
      </w:r>
      <w:r>
        <w:rPr>
          <w:spacing w:val="44"/>
          <w:sz w:val="28"/>
        </w:rPr>
        <w:t xml:space="preserve"> </w:t>
      </w:r>
      <w:r>
        <w:rPr>
          <w:sz w:val="28"/>
        </w:rPr>
        <w:t xml:space="preserve">уважительное    </w:t>
      </w:r>
      <w:r>
        <w:rPr>
          <w:spacing w:val="43"/>
          <w:sz w:val="28"/>
        </w:rPr>
        <w:t xml:space="preserve"> </w:t>
      </w:r>
      <w:r>
        <w:rPr>
          <w:sz w:val="28"/>
        </w:rPr>
        <w:t xml:space="preserve">отношение    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и    </w:t>
      </w:r>
      <w:r>
        <w:rPr>
          <w:spacing w:val="4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-68"/>
          <w:sz w:val="28"/>
        </w:rPr>
        <w:t xml:space="preserve"> </w:t>
      </w:r>
      <w:r>
        <w:rPr>
          <w:sz w:val="28"/>
        </w:rPr>
        <w:t>к художественной культуре, восприимчивость к разным видам искусства, традициям</w:t>
      </w:r>
      <w:r>
        <w:rPr>
          <w:spacing w:val="-67"/>
          <w:sz w:val="28"/>
        </w:rPr>
        <w:t xml:space="preserve"> </w:t>
      </w:r>
      <w:r>
        <w:rPr>
          <w:sz w:val="28"/>
        </w:rPr>
        <w:t>и творчеству своего и других народов; стремление к самовыражению в искусстве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слова;</w:t>
      </w:r>
      <w:r>
        <w:rPr>
          <w:spacing w:val="-4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родного языка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самовыражения;</w:t>
      </w:r>
    </w:p>
    <w:p w14:paraId="3EEB3CDB">
      <w:pPr>
        <w:pStyle w:val="12"/>
        <w:numPr>
          <w:ilvl w:val="0"/>
          <w:numId w:val="5"/>
        </w:numPr>
        <w:tabs>
          <w:tab w:val="left" w:pos="1206"/>
        </w:tabs>
        <w:spacing w:before="0" w:after="0" w:line="360" w:lineRule="auto"/>
        <w:ind w:left="192" w:right="103" w:firstLine="708"/>
        <w:jc w:val="both"/>
        <w:rPr>
          <w:sz w:val="28"/>
        </w:rPr>
      </w:pPr>
      <w:r>
        <w:rPr>
          <w:sz w:val="28"/>
        </w:rPr>
        <w:t xml:space="preserve">физического      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воспитания,        формирования        культуры        здоровья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благополучия:</w:t>
      </w:r>
      <w:r>
        <w:rPr>
          <w:spacing w:val="70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70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70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(для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людей)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информационной)   в    процессе   языкового    образования;    бережное  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 физическому и психическому здоровью, выбор приемлемых способов 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самовыражения; соблюдение норм речевого этикета;</w:t>
      </w:r>
    </w:p>
    <w:p w14:paraId="485090ED">
      <w:pPr>
        <w:pStyle w:val="12"/>
        <w:numPr>
          <w:ilvl w:val="0"/>
          <w:numId w:val="5"/>
        </w:numPr>
        <w:tabs>
          <w:tab w:val="left" w:pos="1206"/>
        </w:tabs>
        <w:spacing w:before="2" w:after="0" w:line="360" w:lineRule="auto"/>
        <w:ind w:left="192" w:right="103" w:firstLine="708"/>
        <w:jc w:val="both"/>
        <w:rPr>
          <w:sz w:val="28"/>
        </w:rPr>
      </w:pPr>
      <w:r>
        <w:rPr>
          <w:sz w:val="28"/>
        </w:rPr>
        <w:t>трудового   воспитания:   осознание   ценности   труда   в   жизни   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 общества, ответственное потребление и бережное отношение к результатам труда,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 участия в различных видах трудовой деятельности, интерес к 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профессиям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2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через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текстов);</w:t>
      </w:r>
    </w:p>
    <w:p w14:paraId="792C9ECB">
      <w:pPr>
        <w:pStyle w:val="12"/>
        <w:numPr>
          <w:ilvl w:val="0"/>
          <w:numId w:val="5"/>
        </w:numPr>
        <w:tabs>
          <w:tab w:val="left" w:pos="1206"/>
        </w:tabs>
        <w:spacing w:before="0" w:after="0" w:line="362" w:lineRule="auto"/>
        <w:ind w:left="192" w:right="104" w:firstLine="708"/>
        <w:jc w:val="both"/>
        <w:rPr>
          <w:sz w:val="28"/>
        </w:rPr>
      </w:pPr>
      <w:r>
        <w:rPr>
          <w:sz w:val="28"/>
        </w:rPr>
        <w:t>экологического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воспитания:</w:t>
      </w:r>
      <w:r>
        <w:rPr>
          <w:spacing w:val="-5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-6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7"/>
          <w:sz w:val="28"/>
        </w:rPr>
        <w:t xml:space="preserve"> </w:t>
      </w:r>
      <w:r>
        <w:rPr>
          <w:sz w:val="28"/>
        </w:rPr>
        <w:t>формируемое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 над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текстами;</w:t>
      </w:r>
      <w:r>
        <w:rPr>
          <w:spacing w:val="-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3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2"/>
          <w:sz w:val="28"/>
        </w:rPr>
        <w:t xml:space="preserve"> </w:t>
      </w:r>
      <w:r>
        <w:rPr>
          <w:sz w:val="28"/>
        </w:rPr>
        <w:t>вред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природе;</w:t>
      </w:r>
    </w:p>
    <w:p w14:paraId="027E5720">
      <w:pPr>
        <w:pStyle w:val="12"/>
        <w:numPr>
          <w:ilvl w:val="0"/>
          <w:numId w:val="5"/>
        </w:numPr>
        <w:tabs>
          <w:tab w:val="left" w:pos="1206"/>
        </w:tabs>
        <w:spacing w:before="0" w:after="0" w:line="360" w:lineRule="auto"/>
        <w:ind w:left="192" w:right="105" w:firstLine="708"/>
        <w:jc w:val="both"/>
        <w:rPr>
          <w:sz w:val="28"/>
        </w:rPr>
      </w:pP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познания: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картине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(татарского)</w:t>
      </w:r>
      <w:r>
        <w:rPr>
          <w:spacing w:val="1"/>
          <w:sz w:val="28"/>
        </w:rPr>
        <w:t xml:space="preserve"> </w:t>
      </w:r>
      <w:r>
        <w:rPr>
          <w:sz w:val="28"/>
        </w:rPr>
        <w:t>языка);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интересы,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инициативность, любознательность и самостоятельность в познании (в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(татарского) языка).</w:t>
      </w:r>
    </w:p>
    <w:p w14:paraId="57E4D1A5">
      <w:pPr>
        <w:pStyle w:val="7"/>
        <w:spacing w:before="2"/>
        <w:ind w:left="0"/>
        <w:jc w:val="left"/>
        <w:rPr>
          <w:sz w:val="24"/>
        </w:rPr>
      </w:pPr>
    </w:p>
    <w:p w14:paraId="3DD4DB4C">
      <w:pPr>
        <w:spacing w:before="0"/>
        <w:ind w:left="1873" w:right="0" w:firstLine="0"/>
        <w:jc w:val="left"/>
        <w:rPr>
          <w:b/>
          <w:sz w:val="24"/>
        </w:rPr>
      </w:pPr>
      <w:r>
        <w:rPr>
          <w:b/>
          <w:color w:val="333333"/>
          <w:sz w:val="24"/>
        </w:rPr>
        <w:t>МЕТАПРЕДМЕТНЫЕ</w:t>
      </w:r>
      <w:r>
        <w:rPr>
          <w:b/>
          <w:color w:val="333333"/>
          <w:spacing w:val="-3"/>
          <w:sz w:val="24"/>
        </w:rPr>
        <w:t xml:space="preserve"> </w:t>
      </w:r>
      <w:r>
        <w:rPr>
          <w:b/>
          <w:color w:val="333333"/>
          <w:sz w:val="24"/>
        </w:rPr>
        <w:t>РЕЗУЛЬТАТЫ</w:t>
      </w:r>
    </w:p>
    <w:p w14:paraId="6B089377">
      <w:pPr>
        <w:pStyle w:val="7"/>
        <w:ind w:left="0"/>
        <w:jc w:val="left"/>
        <w:rPr>
          <w:b/>
          <w:sz w:val="26"/>
        </w:rPr>
      </w:pPr>
    </w:p>
    <w:p w14:paraId="0EA67F0A">
      <w:pPr>
        <w:pStyle w:val="7"/>
        <w:ind w:left="0"/>
        <w:jc w:val="left"/>
        <w:rPr>
          <w:b/>
          <w:sz w:val="26"/>
        </w:rPr>
      </w:pPr>
    </w:p>
    <w:p w14:paraId="55EF98DB">
      <w:pPr>
        <w:pStyle w:val="7"/>
        <w:spacing w:before="162" w:line="360" w:lineRule="auto"/>
        <w:ind w:right="108" w:firstLine="708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(татарского)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-67"/>
        </w:rPr>
        <w:t xml:space="preserve"> </w:t>
      </w:r>
      <w:r>
        <w:t>познавательные</w:t>
      </w:r>
      <w:r>
        <w:rPr>
          <w:spacing w:val="-13"/>
        </w:rPr>
        <w:t xml:space="preserve"> </w:t>
      </w:r>
      <w:r>
        <w:t>универсальные</w:t>
      </w:r>
      <w:r>
        <w:rPr>
          <w:spacing w:val="-12"/>
        </w:rPr>
        <w:t xml:space="preserve"> </w:t>
      </w:r>
      <w:r>
        <w:t>учебные</w:t>
      </w:r>
      <w:r>
        <w:rPr>
          <w:spacing w:val="-14"/>
        </w:rPr>
        <w:t xml:space="preserve"> </w:t>
      </w:r>
      <w:r>
        <w:t>действия,</w:t>
      </w:r>
      <w:r>
        <w:rPr>
          <w:spacing w:val="-12"/>
        </w:rPr>
        <w:t xml:space="preserve"> </w:t>
      </w:r>
      <w:r>
        <w:t>коммуникативные</w:t>
      </w:r>
      <w:r>
        <w:rPr>
          <w:spacing w:val="-13"/>
        </w:rPr>
        <w:t xml:space="preserve"> </w:t>
      </w:r>
      <w:r>
        <w:t>универсальные</w:t>
      </w:r>
    </w:p>
    <w:p w14:paraId="0715B5D1">
      <w:pPr>
        <w:spacing w:after="0" w:line="360" w:lineRule="auto"/>
        <w:sectPr>
          <w:pgSz w:w="11910" w:h="16840"/>
          <w:pgMar w:top="1040" w:right="460" w:bottom="280" w:left="940" w:header="720" w:footer="720" w:gutter="0"/>
          <w:cols w:space="720" w:num="1"/>
        </w:sectPr>
      </w:pPr>
    </w:p>
    <w:p w14:paraId="19A7A99B">
      <w:pPr>
        <w:pStyle w:val="7"/>
        <w:spacing w:before="67" w:line="362" w:lineRule="auto"/>
        <w:ind w:right="107"/>
      </w:pP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совместной</w:t>
      </w:r>
      <w:r>
        <w:rPr>
          <w:spacing w:val="-4"/>
        </w:rPr>
        <w:t xml:space="preserve"> </w:t>
      </w:r>
      <w:r>
        <w:t>деятельности.</w:t>
      </w:r>
    </w:p>
    <w:p w14:paraId="40DC2758">
      <w:pPr>
        <w:pStyle w:val="7"/>
        <w:spacing w:line="360" w:lineRule="auto"/>
        <w:ind w:right="109" w:firstLine="778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познавательных универсальных учебных</w:t>
      </w:r>
      <w:r>
        <w:rPr>
          <w:spacing w:val="1"/>
        </w:rPr>
        <w:t xml:space="preserve"> </w:t>
      </w:r>
      <w:r>
        <w:t>действий:</w:t>
      </w:r>
    </w:p>
    <w:p w14:paraId="4FEB6332">
      <w:pPr>
        <w:pStyle w:val="7"/>
        <w:spacing w:line="360" w:lineRule="auto"/>
        <w:ind w:right="109" w:firstLine="708"/>
      </w:pPr>
      <w:r>
        <w:t xml:space="preserve">сравнивать  </w:t>
      </w:r>
      <w:r>
        <w:rPr>
          <w:spacing w:val="1"/>
        </w:rPr>
        <w:t xml:space="preserve"> </w:t>
      </w:r>
      <w:r>
        <w:t>различные    языковые    единицы,    устанавливать    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единиц,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аналогии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единиц,</w:t>
      </w:r>
      <w:r>
        <w:rPr>
          <w:spacing w:val="1"/>
        </w:rPr>
        <w:t xml:space="preserve"> </w:t>
      </w:r>
      <w:r>
        <w:t>сравнивать</w:t>
      </w:r>
      <w:r>
        <w:rPr>
          <w:spacing w:val="39"/>
        </w:rPr>
        <w:t xml:space="preserve"> </w:t>
      </w:r>
      <w:r>
        <w:t>языковые</w:t>
      </w:r>
      <w:r>
        <w:rPr>
          <w:spacing w:val="109"/>
        </w:rPr>
        <w:t xml:space="preserve"> </w:t>
      </w:r>
      <w:r>
        <w:t>единицы</w:t>
      </w:r>
      <w:r>
        <w:rPr>
          <w:spacing w:val="109"/>
        </w:rPr>
        <w:t xml:space="preserve"> </w:t>
      </w:r>
      <w:r>
        <w:t>и</w:t>
      </w:r>
      <w:r>
        <w:rPr>
          <w:spacing w:val="110"/>
        </w:rPr>
        <w:t xml:space="preserve"> </w:t>
      </w:r>
      <w:r>
        <w:t>явления</w:t>
      </w:r>
      <w:r>
        <w:rPr>
          <w:spacing w:val="109"/>
        </w:rPr>
        <w:t xml:space="preserve"> </w:t>
      </w:r>
      <w:r>
        <w:t>государственного</w:t>
      </w:r>
      <w:r>
        <w:rPr>
          <w:spacing w:val="111"/>
        </w:rPr>
        <w:t xml:space="preserve"> </w:t>
      </w:r>
      <w:r>
        <w:t>(татарского)</w:t>
      </w:r>
      <w:r>
        <w:rPr>
          <w:spacing w:val="109"/>
        </w:rPr>
        <w:t xml:space="preserve"> </w:t>
      </w:r>
      <w:r>
        <w:t>языка</w:t>
      </w:r>
      <w:r>
        <w:rPr>
          <w:spacing w:val="-6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языковыми явлениями</w:t>
      </w:r>
      <w:r>
        <w:rPr>
          <w:spacing w:val="-3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языка;</w:t>
      </w:r>
    </w:p>
    <w:p w14:paraId="2F4A75DD">
      <w:pPr>
        <w:pStyle w:val="7"/>
        <w:ind w:left="901"/>
      </w:pPr>
      <w:r>
        <w:t>объединять</w:t>
      </w:r>
      <w:r>
        <w:rPr>
          <w:spacing w:val="-7"/>
        </w:rPr>
        <w:t xml:space="preserve"> </w:t>
      </w:r>
      <w:r>
        <w:t>объекты</w:t>
      </w:r>
      <w:r>
        <w:rPr>
          <w:spacing w:val="-5"/>
        </w:rPr>
        <w:t xml:space="preserve"> </w:t>
      </w:r>
      <w:r>
        <w:t>(языковые</w:t>
      </w:r>
      <w:r>
        <w:rPr>
          <w:spacing w:val="-4"/>
        </w:rPr>
        <w:t xml:space="preserve"> </w:t>
      </w:r>
      <w:r>
        <w:t>единицы)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заданному</w:t>
      </w:r>
      <w:r>
        <w:rPr>
          <w:spacing w:val="-7"/>
        </w:rPr>
        <w:t xml:space="preserve"> </w:t>
      </w:r>
      <w:r>
        <w:t>признаку;</w:t>
      </w:r>
    </w:p>
    <w:p w14:paraId="3D064879">
      <w:pPr>
        <w:pStyle w:val="7"/>
        <w:spacing w:before="158" w:line="360" w:lineRule="auto"/>
        <w:ind w:firstLine="708"/>
        <w:jc w:val="left"/>
      </w:pPr>
      <w:r>
        <w:t>определять</w:t>
      </w:r>
      <w:r>
        <w:rPr>
          <w:spacing w:val="39"/>
        </w:rPr>
        <w:t xml:space="preserve"> </w:t>
      </w:r>
      <w:r>
        <w:t>существенный</w:t>
      </w:r>
      <w:r>
        <w:rPr>
          <w:spacing w:val="39"/>
        </w:rPr>
        <w:t xml:space="preserve"> </w:t>
      </w:r>
      <w:r>
        <w:t>признак</w:t>
      </w:r>
      <w:r>
        <w:rPr>
          <w:spacing w:val="41"/>
        </w:rPr>
        <w:t xml:space="preserve"> </w:t>
      </w:r>
      <w:r>
        <w:t>для</w:t>
      </w:r>
      <w:r>
        <w:rPr>
          <w:spacing w:val="41"/>
        </w:rPr>
        <w:t xml:space="preserve"> </w:t>
      </w:r>
      <w:r>
        <w:t>классификации</w:t>
      </w:r>
      <w:r>
        <w:rPr>
          <w:spacing w:val="39"/>
        </w:rPr>
        <w:t xml:space="preserve"> </w:t>
      </w:r>
      <w:r>
        <w:t>языковых</w:t>
      </w:r>
      <w:r>
        <w:rPr>
          <w:spacing w:val="42"/>
        </w:rPr>
        <w:t xml:space="preserve"> </w:t>
      </w:r>
      <w:r>
        <w:t>единиц,</w:t>
      </w:r>
      <w:r>
        <w:rPr>
          <w:spacing w:val="-67"/>
        </w:rPr>
        <w:t xml:space="preserve"> </w:t>
      </w:r>
      <w:r>
        <w:t>классифицировать</w:t>
      </w:r>
      <w:r>
        <w:rPr>
          <w:spacing w:val="-3"/>
        </w:rPr>
        <w:t xml:space="preserve"> </w:t>
      </w:r>
      <w:r>
        <w:t>предложенные</w:t>
      </w:r>
      <w:r>
        <w:rPr>
          <w:spacing w:val="-3"/>
        </w:rPr>
        <w:t xml:space="preserve"> </w:t>
      </w:r>
      <w:r>
        <w:t>языковые единицы;</w:t>
      </w:r>
    </w:p>
    <w:p w14:paraId="7B6E1F7B">
      <w:pPr>
        <w:pStyle w:val="7"/>
        <w:spacing w:line="360" w:lineRule="auto"/>
        <w:ind w:firstLine="708"/>
        <w:jc w:val="left"/>
      </w:pPr>
      <w:r>
        <w:t>находить</w:t>
      </w:r>
      <w:r>
        <w:rPr>
          <w:spacing w:val="58"/>
        </w:rPr>
        <w:t xml:space="preserve"> </w:t>
      </w:r>
      <w:r>
        <w:t>закономерности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противоречия</w:t>
      </w:r>
      <w:r>
        <w:rPr>
          <w:spacing w:val="60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языковом</w:t>
      </w:r>
      <w:r>
        <w:rPr>
          <w:spacing w:val="59"/>
        </w:rPr>
        <w:t xml:space="preserve"> </w:t>
      </w:r>
      <w:r>
        <w:t>материале</w:t>
      </w:r>
      <w:r>
        <w:rPr>
          <w:spacing w:val="59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предложенного учителем алгоритма</w:t>
      </w:r>
      <w:r>
        <w:rPr>
          <w:spacing w:val="-1"/>
        </w:rPr>
        <w:t xml:space="preserve"> </w:t>
      </w:r>
      <w:r>
        <w:t>наблюдения;</w:t>
      </w:r>
    </w:p>
    <w:p w14:paraId="2ED5816A">
      <w:pPr>
        <w:pStyle w:val="7"/>
        <w:spacing w:line="360" w:lineRule="auto"/>
        <w:ind w:firstLine="708"/>
        <w:jc w:val="left"/>
      </w:pPr>
      <w:r>
        <w:t>выявлять</w:t>
      </w:r>
      <w:r>
        <w:rPr>
          <w:spacing w:val="-8"/>
        </w:rPr>
        <w:t xml:space="preserve"> </w:t>
      </w:r>
      <w:r>
        <w:t>недостаток</w:t>
      </w:r>
      <w:r>
        <w:rPr>
          <w:spacing w:val="-5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практической</w:t>
      </w:r>
      <w:r>
        <w:rPr>
          <w:spacing w:val="-6"/>
        </w:rPr>
        <w:t xml:space="preserve"> </w:t>
      </w:r>
      <w:r>
        <w:t>задачи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алгоритма;</w:t>
      </w:r>
    </w:p>
    <w:p w14:paraId="73D0BBD9">
      <w:pPr>
        <w:pStyle w:val="7"/>
        <w:tabs>
          <w:tab w:val="left" w:pos="2894"/>
          <w:tab w:val="left" w:pos="6084"/>
          <w:tab w:val="left" w:pos="7013"/>
          <w:tab w:val="left" w:pos="7426"/>
          <w:tab w:val="left" w:pos="8934"/>
        </w:tabs>
        <w:spacing w:line="360" w:lineRule="auto"/>
        <w:ind w:right="107" w:firstLine="708"/>
        <w:jc w:val="left"/>
      </w:pPr>
      <w:r>
        <w:t>устанавливать</w:t>
      </w:r>
      <w:r>
        <w:tab/>
      </w:r>
      <w:r>
        <w:t>причинно-следственные</w:t>
      </w:r>
      <w:r>
        <w:tab/>
      </w:r>
      <w:r>
        <w:t>связи</w:t>
      </w:r>
      <w:r>
        <w:tab/>
      </w:r>
      <w:r>
        <w:t>в</w:t>
      </w:r>
      <w:r>
        <w:tab/>
      </w:r>
      <w:r>
        <w:t>ситуациях</w:t>
      </w:r>
      <w:r>
        <w:tab/>
      </w:r>
      <w:r>
        <w:t>наблюдения</w:t>
      </w:r>
      <w:r>
        <w:rPr>
          <w:spacing w:val="-67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языковым материалом,</w:t>
      </w:r>
      <w:r>
        <w:rPr>
          <w:spacing w:val="-1"/>
        </w:rPr>
        <w:t xml:space="preserve"> </w:t>
      </w:r>
      <w:r>
        <w:t>делать</w:t>
      </w:r>
      <w:r>
        <w:rPr>
          <w:spacing w:val="-1"/>
        </w:rPr>
        <w:t xml:space="preserve"> </w:t>
      </w:r>
      <w:r>
        <w:t>выводы.</w:t>
      </w:r>
    </w:p>
    <w:p w14:paraId="23AE5E6E">
      <w:pPr>
        <w:pStyle w:val="7"/>
        <w:spacing w:line="362" w:lineRule="auto"/>
        <w:ind w:right="101" w:firstLine="778"/>
        <w:jc w:val="left"/>
      </w:pPr>
      <w:r>
        <w:t>У обучающегося будут сформированы следующие базовые исследовательские</w:t>
      </w:r>
      <w:r>
        <w:rPr>
          <w:spacing w:val="-67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познавательных универсальных учебных</w:t>
      </w:r>
      <w:r>
        <w:rPr>
          <w:spacing w:val="1"/>
        </w:rPr>
        <w:t xml:space="preserve"> </w:t>
      </w:r>
      <w:r>
        <w:t>действий:</w:t>
      </w:r>
    </w:p>
    <w:p w14:paraId="1723F568">
      <w:pPr>
        <w:pStyle w:val="7"/>
        <w:spacing w:line="360" w:lineRule="auto"/>
        <w:ind w:firstLine="708"/>
        <w:jc w:val="left"/>
      </w:pPr>
      <w:r>
        <w:t>определять</w:t>
      </w:r>
      <w:r>
        <w:rPr>
          <w:spacing w:val="1"/>
        </w:rPr>
        <w:t xml:space="preserve"> </w:t>
      </w:r>
      <w:r>
        <w:t>разрыв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реальным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языкового</w:t>
      </w:r>
      <w:r>
        <w:rPr>
          <w:spacing w:val="-67"/>
        </w:rPr>
        <w:t xml:space="preserve"> </w:t>
      </w:r>
      <w:r>
        <w:t>объекта</w:t>
      </w:r>
      <w:r>
        <w:rPr>
          <w:spacing w:val="-1"/>
        </w:rPr>
        <w:t xml:space="preserve"> </w:t>
      </w:r>
      <w:r>
        <w:t>(речевой</w:t>
      </w:r>
      <w:r>
        <w:rPr>
          <w:spacing w:val="-1"/>
        </w:rPr>
        <w:t xml:space="preserve"> </w:t>
      </w:r>
      <w:r>
        <w:t>ситуации)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предложенных учителем</w:t>
      </w:r>
      <w:r>
        <w:rPr>
          <w:spacing w:val="-1"/>
        </w:rPr>
        <w:t xml:space="preserve"> </w:t>
      </w:r>
      <w:r>
        <w:t>вопросов;</w:t>
      </w:r>
    </w:p>
    <w:p w14:paraId="24A8B770">
      <w:pPr>
        <w:pStyle w:val="7"/>
        <w:spacing w:line="362" w:lineRule="auto"/>
        <w:ind w:firstLine="708"/>
        <w:jc w:val="left"/>
      </w:pPr>
      <w:r>
        <w:t>с</w:t>
      </w:r>
      <w:r>
        <w:rPr>
          <w:spacing w:val="41"/>
        </w:rPr>
        <w:t xml:space="preserve"> </w:t>
      </w:r>
      <w:r>
        <w:t>помощью</w:t>
      </w:r>
      <w:r>
        <w:rPr>
          <w:spacing w:val="40"/>
        </w:rPr>
        <w:t xml:space="preserve"> </w:t>
      </w:r>
      <w:r>
        <w:t>учителя</w:t>
      </w:r>
      <w:r>
        <w:rPr>
          <w:spacing w:val="41"/>
        </w:rPr>
        <w:t xml:space="preserve"> </w:t>
      </w:r>
      <w:r>
        <w:t>формулировать</w:t>
      </w:r>
      <w:r>
        <w:rPr>
          <w:spacing w:val="40"/>
        </w:rPr>
        <w:t xml:space="preserve"> </w:t>
      </w:r>
      <w:r>
        <w:t>цель,</w:t>
      </w:r>
      <w:r>
        <w:rPr>
          <w:spacing w:val="40"/>
        </w:rPr>
        <w:t xml:space="preserve"> </w:t>
      </w:r>
      <w:r>
        <w:t>планировать</w:t>
      </w:r>
      <w:r>
        <w:rPr>
          <w:spacing w:val="40"/>
        </w:rPr>
        <w:t xml:space="preserve"> </w:t>
      </w:r>
      <w:r>
        <w:t>изменения</w:t>
      </w:r>
      <w:r>
        <w:rPr>
          <w:spacing w:val="41"/>
        </w:rPr>
        <w:t xml:space="preserve"> </w:t>
      </w:r>
      <w:r>
        <w:t>языкового</w:t>
      </w:r>
      <w:r>
        <w:rPr>
          <w:spacing w:val="-67"/>
        </w:rPr>
        <w:t xml:space="preserve"> </w:t>
      </w:r>
      <w:r>
        <w:t>объекта,</w:t>
      </w:r>
      <w:r>
        <w:rPr>
          <w:spacing w:val="-2"/>
        </w:rPr>
        <w:t xml:space="preserve"> </w:t>
      </w:r>
      <w:r>
        <w:t>речевой ситуации;</w:t>
      </w:r>
    </w:p>
    <w:p w14:paraId="5C60B39C">
      <w:pPr>
        <w:pStyle w:val="7"/>
        <w:tabs>
          <w:tab w:val="left" w:pos="2498"/>
          <w:tab w:val="left" w:pos="3984"/>
          <w:tab w:val="left" w:pos="5468"/>
          <w:tab w:val="left" w:pos="6770"/>
          <w:tab w:val="left" w:pos="7903"/>
          <w:tab w:val="left" w:pos="9299"/>
        </w:tabs>
        <w:spacing w:line="360" w:lineRule="auto"/>
        <w:ind w:right="111" w:firstLine="708"/>
        <w:jc w:val="left"/>
      </w:pPr>
      <w:r>
        <w:t>сравнивать</w:t>
      </w:r>
      <w:r>
        <w:tab/>
      </w:r>
      <w:r>
        <w:t>несколько</w:t>
      </w:r>
      <w:r>
        <w:tab/>
      </w:r>
      <w:r>
        <w:t>вариантов</w:t>
      </w:r>
      <w:r>
        <w:tab/>
      </w:r>
      <w:r>
        <w:t>решения</w:t>
      </w:r>
      <w:r>
        <w:tab/>
      </w:r>
      <w:r>
        <w:t>задачи,</w:t>
      </w:r>
      <w:r>
        <w:tab/>
      </w:r>
      <w:r>
        <w:t>выбирать</w:t>
      </w:r>
      <w:r>
        <w:tab/>
      </w:r>
      <w:r>
        <w:rPr>
          <w:spacing w:val="-1"/>
        </w:rPr>
        <w:t>наиболее</w:t>
      </w:r>
      <w:r>
        <w:rPr>
          <w:spacing w:val="-67"/>
        </w:rPr>
        <w:t xml:space="preserve"> </w:t>
      </w:r>
      <w:r>
        <w:t>подходящий</w:t>
      </w:r>
      <w:r>
        <w:rPr>
          <w:spacing w:val="-1"/>
        </w:rPr>
        <w:t xml:space="preserve"> </w:t>
      </w:r>
      <w:r>
        <w:t>(на</w:t>
      </w:r>
      <w:r>
        <w:rPr>
          <w:spacing w:val="-3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предложенных критериев);</w:t>
      </w:r>
    </w:p>
    <w:p w14:paraId="232625B5">
      <w:pPr>
        <w:pStyle w:val="7"/>
        <w:spacing w:line="321" w:lineRule="exact"/>
        <w:ind w:left="901"/>
      </w:pPr>
      <w:r>
        <w:t>выполнять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предложенному</w:t>
      </w:r>
      <w:r>
        <w:rPr>
          <w:spacing w:val="-6"/>
        </w:rPr>
        <w:t xml:space="preserve"> </w:t>
      </w:r>
      <w:r>
        <w:t>плану</w:t>
      </w:r>
      <w:r>
        <w:rPr>
          <w:spacing w:val="-6"/>
        </w:rPr>
        <w:t xml:space="preserve"> </w:t>
      </w:r>
      <w:r>
        <w:t>проектное</w:t>
      </w:r>
      <w:r>
        <w:rPr>
          <w:spacing w:val="-3"/>
        </w:rPr>
        <w:t xml:space="preserve"> </w:t>
      </w:r>
      <w:r>
        <w:t>задание;</w:t>
      </w:r>
    </w:p>
    <w:p w14:paraId="700D3222">
      <w:pPr>
        <w:pStyle w:val="7"/>
        <w:spacing w:before="150" w:line="360" w:lineRule="auto"/>
        <w:ind w:right="110" w:firstLine="708"/>
      </w:pP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подкреплять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доказательствами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результатов проведенного наблюдения за языковым материалом (классификации,</w:t>
      </w:r>
      <w:r>
        <w:rPr>
          <w:spacing w:val="1"/>
        </w:rPr>
        <w:t xml:space="preserve"> </w:t>
      </w:r>
      <w:r>
        <w:t>сравнения,</w:t>
      </w:r>
      <w:r>
        <w:rPr>
          <w:spacing w:val="-1"/>
        </w:rPr>
        <w:t xml:space="preserve"> </w:t>
      </w:r>
      <w:r>
        <w:t>исследования);</w:t>
      </w:r>
    </w:p>
    <w:p w14:paraId="31BF9BD4">
      <w:pPr>
        <w:spacing w:after="0" w:line="360" w:lineRule="auto"/>
        <w:sectPr>
          <w:pgSz w:w="11910" w:h="16840"/>
          <w:pgMar w:top="1040" w:right="460" w:bottom="280" w:left="940" w:header="720" w:footer="720" w:gutter="0"/>
          <w:cols w:space="720" w:num="1"/>
        </w:sectPr>
      </w:pPr>
    </w:p>
    <w:p w14:paraId="5E1D334C">
      <w:pPr>
        <w:pStyle w:val="7"/>
        <w:spacing w:before="67" w:line="362" w:lineRule="auto"/>
        <w:ind w:right="114" w:firstLine="708"/>
      </w:pPr>
      <w:r>
        <w:t>прогнозировать</w:t>
      </w:r>
      <w:r>
        <w:rPr>
          <w:spacing w:val="1"/>
        </w:rPr>
        <w:t xml:space="preserve"> </w:t>
      </w:r>
      <w:r>
        <w:t>возможное</w:t>
      </w:r>
      <w:r>
        <w:rPr>
          <w:spacing w:val="70"/>
        </w:rPr>
        <w:t xml:space="preserve"> </w:t>
      </w:r>
      <w:r>
        <w:t>развитие</w:t>
      </w:r>
      <w:r>
        <w:rPr>
          <w:spacing w:val="70"/>
        </w:rPr>
        <w:t xml:space="preserve"> </w:t>
      </w:r>
      <w:r>
        <w:t>процессов,</w:t>
      </w:r>
      <w:r>
        <w:rPr>
          <w:spacing w:val="70"/>
        </w:rPr>
        <w:t xml:space="preserve"> </w:t>
      </w:r>
      <w:r>
        <w:t>событий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последствия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сходных</w:t>
      </w:r>
      <w:r>
        <w:rPr>
          <w:spacing w:val="1"/>
        </w:rPr>
        <w:t xml:space="preserve"> </w:t>
      </w:r>
      <w:r>
        <w:t>ситуациях.</w:t>
      </w:r>
    </w:p>
    <w:p w14:paraId="50B66324">
      <w:pPr>
        <w:pStyle w:val="7"/>
        <w:spacing w:line="360" w:lineRule="auto"/>
        <w:ind w:right="108" w:firstLine="778"/>
      </w:pPr>
      <w:r>
        <w:t xml:space="preserve">У  </w:t>
      </w:r>
      <w:r>
        <w:rPr>
          <w:spacing w:val="1"/>
        </w:rPr>
        <w:t xml:space="preserve"> </w:t>
      </w:r>
      <w:r>
        <w:t>обучающегося    будут    сформированы    следующие    умения    работать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информацией как</w:t>
      </w:r>
      <w:r>
        <w:rPr>
          <w:spacing w:val="-4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познавательных универсальных учебных действий:</w:t>
      </w:r>
    </w:p>
    <w:p w14:paraId="2FE50D06">
      <w:pPr>
        <w:pStyle w:val="7"/>
        <w:spacing w:line="321" w:lineRule="exact"/>
        <w:ind w:left="901"/>
      </w:pPr>
      <w:r>
        <w:t>выбирать</w:t>
      </w:r>
      <w:r>
        <w:rPr>
          <w:spacing w:val="-6"/>
        </w:rPr>
        <w:t xml:space="preserve"> </w:t>
      </w:r>
      <w:r>
        <w:t>источник</w:t>
      </w:r>
      <w:r>
        <w:rPr>
          <w:spacing w:val="-7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информации:</w:t>
      </w:r>
      <w:r>
        <w:rPr>
          <w:spacing w:val="-3"/>
        </w:rPr>
        <w:t xml:space="preserve"> </w:t>
      </w:r>
      <w:r>
        <w:t>словарь,</w:t>
      </w:r>
      <w:r>
        <w:rPr>
          <w:spacing w:val="-5"/>
        </w:rPr>
        <w:t xml:space="preserve"> </w:t>
      </w:r>
      <w:r>
        <w:t>справочник;</w:t>
      </w:r>
    </w:p>
    <w:p w14:paraId="784988F6">
      <w:pPr>
        <w:pStyle w:val="7"/>
        <w:spacing w:before="158" w:line="360" w:lineRule="auto"/>
        <w:ind w:right="113" w:firstLine="708"/>
      </w:pPr>
      <w:r>
        <w:t>согласно заданному алгоритму находить в предложенном источнике (словаре,</w:t>
      </w:r>
      <w:r>
        <w:rPr>
          <w:spacing w:val="1"/>
        </w:rPr>
        <w:t xml:space="preserve"> </w:t>
      </w:r>
      <w:r>
        <w:t>справочнике)</w:t>
      </w:r>
      <w:r>
        <w:rPr>
          <w:spacing w:val="-4"/>
        </w:rPr>
        <w:t xml:space="preserve"> </w:t>
      </w:r>
      <w:r>
        <w:t>информацию,</w:t>
      </w:r>
      <w:r>
        <w:rPr>
          <w:spacing w:val="-1"/>
        </w:rPr>
        <w:t xml:space="preserve"> </w:t>
      </w:r>
      <w:r>
        <w:t>представленную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явном</w:t>
      </w:r>
      <w:r>
        <w:rPr>
          <w:spacing w:val="-1"/>
        </w:rPr>
        <w:t xml:space="preserve"> </w:t>
      </w:r>
      <w:r>
        <w:t>виде;</w:t>
      </w:r>
    </w:p>
    <w:p w14:paraId="60EEC5E6">
      <w:pPr>
        <w:pStyle w:val="7"/>
        <w:spacing w:line="360" w:lineRule="auto"/>
        <w:ind w:right="112" w:firstLine="708"/>
      </w:pPr>
      <w:r>
        <w:t>распознавать</w:t>
      </w:r>
      <w:r>
        <w:rPr>
          <w:spacing w:val="1"/>
        </w:rPr>
        <w:t xml:space="preserve"> </w:t>
      </w:r>
      <w:r>
        <w:t>достоверную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недостоверную</w:t>
      </w:r>
      <w:r>
        <w:rPr>
          <w:spacing w:val="70"/>
        </w:rPr>
        <w:t xml:space="preserve"> </w:t>
      </w:r>
      <w:r>
        <w:t>информацию</w:t>
      </w:r>
      <w:r>
        <w:rPr>
          <w:spacing w:val="70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словарей,</w:t>
      </w:r>
      <w:r>
        <w:rPr>
          <w:spacing w:val="-2"/>
        </w:rPr>
        <w:t xml:space="preserve"> </w:t>
      </w:r>
      <w:r>
        <w:t>справочников);</w:t>
      </w:r>
    </w:p>
    <w:p w14:paraId="7D7B5572">
      <w:pPr>
        <w:pStyle w:val="7"/>
        <w:spacing w:line="360" w:lineRule="auto"/>
        <w:ind w:right="106" w:firstLine="708"/>
      </w:pPr>
      <w:r>
        <w:t>соблюдать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(учителей,</w:t>
      </w:r>
      <w:r>
        <w:rPr>
          <w:spacing w:val="1"/>
        </w:rPr>
        <w:t xml:space="preserve"> </w:t>
      </w:r>
      <w:r>
        <w:t>родителей,</w:t>
      </w:r>
      <w:r>
        <w:rPr>
          <w:spacing w:val="1"/>
        </w:rPr>
        <w:t xml:space="preserve"> </w:t>
      </w:r>
      <w:r>
        <w:t>законных</w:t>
      </w:r>
      <w:r>
        <w:rPr>
          <w:spacing w:val="-67"/>
        </w:rPr>
        <w:t xml:space="preserve"> </w:t>
      </w:r>
      <w:r>
        <w:t>представителей)</w:t>
      </w:r>
      <w:r>
        <w:rPr>
          <w:spacing w:val="61"/>
        </w:rPr>
        <w:t xml:space="preserve"> </w:t>
      </w:r>
      <w:r>
        <w:t>правила</w:t>
      </w:r>
      <w:r>
        <w:rPr>
          <w:spacing w:val="62"/>
        </w:rPr>
        <w:t xml:space="preserve"> </w:t>
      </w:r>
      <w:r>
        <w:t>информационной</w:t>
      </w:r>
      <w:r>
        <w:rPr>
          <w:spacing w:val="60"/>
        </w:rPr>
        <w:t xml:space="preserve"> </w:t>
      </w:r>
      <w:r>
        <w:t>безопасности</w:t>
      </w:r>
      <w:r>
        <w:rPr>
          <w:spacing w:val="60"/>
        </w:rPr>
        <w:t xml:space="preserve"> </w:t>
      </w:r>
      <w:r>
        <w:t>при</w:t>
      </w:r>
      <w:r>
        <w:rPr>
          <w:spacing w:val="60"/>
        </w:rPr>
        <w:t xml:space="preserve"> </w:t>
      </w:r>
      <w:r>
        <w:t>поиске</w:t>
      </w:r>
      <w:r>
        <w:rPr>
          <w:spacing w:val="62"/>
        </w:rPr>
        <w:t xml:space="preserve"> </w:t>
      </w:r>
      <w:r>
        <w:t>информации</w:t>
      </w:r>
      <w:r>
        <w:rPr>
          <w:spacing w:val="-68"/>
        </w:rPr>
        <w:t xml:space="preserve"> </w:t>
      </w:r>
      <w:r>
        <w:t>в      информационно-телекоммуникационной       сети       Интернет      (информации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написании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произношении</w:t>
      </w:r>
      <w:r>
        <w:rPr>
          <w:spacing w:val="70"/>
        </w:rPr>
        <w:t xml:space="preserve"> </w:t>
      </w:r>
      <w:r>
        <w:t>слова,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значении</w:t>
      </w:r>
      <w:r>
        <w:rPr>
          <w:spacing w:val="70"/>
        </w:rPr>
        <w:t xml:space="preserve"> </w:t>
      </w:r>
      <w:r>
        <w:t>слова,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происхождении</w:t>
      </w:r>
      <w:r>
        <w:rPr>
          <w:spacing w:val="70"/>
        </w:rPr>
        <w:t xml:space="preserve"> </w:t>
      </w:r>
      <w:r>
        <w:t>слова,</w:t>
      </w:r>
      <w:r>
        <w:rPr>
          <w:spacing w:val="-67"/>
        </w:rPr>
        <w:t xml:space="preserve"> </w:t>
      </w:r>
      <w:r>
        <w:t>о синонимах</w:t>
      </w:r>
      <w:r>
        <w:rPr>
          <w:spacing w:val="1"/>
        </w:rPr>
        <w:t xml:space="preserve"> </w:t>
      </w:r>
      <w:r>
        <w:t>слова);</w:t>
      </w:r>
    </w:p>
    <w:p w14:paraId="59D40752">
      <w:pPr>
        <w:pStyle w:val="7"/>
        <w:spacing w:line="360" w:lineRule="auto"/>
        <w:ind w:right="108" w:firstLine="708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текстовую,</w:t>
      </w:r>
      <w:r>
        <w:rPr>
          <w:spacing w:val="1"/>
        </w:rPr>
        <w:t xml:space="preserve"> </w:t>
      </w:r>
      <w:r>
        <w:t>видео-,</w:t>
      </w:r>
      <w:r>
        <w:rPr>
          <w:spacing w:val="1"/>
        </w:rPr>
        <w:t xml:space="preserve"> </w:t>
      </w:r>
      <w:r>
        <w:t>графическую,</w:t>
      </w:r>
      <w:r>
        <w:rPr>
          <w:spacing w:val="1"/>
        </w:rPr>
        <w:t xml:space="preserve"> </w:t>
      </w:r>
      <w:r>
        <w:t>звуковую</w:t>
      </w:r>
      <w:r>
        <w:rPr>
          <w:spacing w:val="1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задачей;</w:t>
      </w:r>
    </w:p>
    <w:p w14:paraId="5E260E2A">
      <w:pPr>
        <w:pStyle w:val="7"/>
        <w:spacing w:line="360" w:lineRule="auto"/>
        <w:ind w:right="111" w:firstLine="708"/>
      </w:pPr>
      <w:r>
        <w:t>самостоятельно</w:t>
      </w:r>
      <w:r>
        <w:rPr>
          <w:spacing w:val="-6"/>
        </w:rPr>
        <w:t xml:space="preserve"> </w:t>
      </w:r>
      <w:r>
        <w:t>создавать</w:t>
      </w:r>
      <w:r>
        <w:rPr>
          <w:spacing w:val="-8"/>
        </w:rPr>
        <w:t xml:space="preserve"> </w:t>
      </w:r>
      <w:r>
        <w:t>схемы,</w:t>
      </w:r>
      <w:r>
        <w:rPr>
          <w:spacing w:val="-7"/>
        </w:rPr>
        <w:t xml:space="preserve"> </w:t>
      </w:r>
      <w:r>
        <w:t>таблицы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лингвистической</w:t>
      </w:r>
      <w:r>
        <w:rPr>
          <w:spacing w:val="-68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лингвистическую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зафиксированную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-67"/>
        </w:rPr>
        <w:t xml:space="preserve"> </w:t>
      </w:r>
      <w:r>
        <w:t>таблиц,</w:t>
      </w:r>
      <w:r>
        <w:rPr>
          <w:spacing w:val="-1"/>
        </w:rPr>
        <w:t xml:space="preserve"> </w:t>
      </w:r>
      <w:r>
        <w:t>схем.</w:t>
      </w:r>
    </w:p>
    <w:p w14:paraId="733FA2FF">
      <w:pPr>
        <w:pStyle w:val="7"/>
        <w:spacing w:line="360" w:lineRule="auto"/>
        <w:ind w:right="112" w:firstLine="778"/>
      </w:pPr>
      <w:r>
        <w:t xml:space="preserve">У  </w:t>
      </w:r>
      <w:r>
        <w:rPr>
          <w:spacing w:val="1"/>
        </w:rPr>
        <w:t xml:space="preserve"> </w:t>
      </w:r>
      <w:r>
        <w:t xml:space="preserve">обучающегося  </w:t>
      </w:r>
      <w:r>
        <w:rPr>
          <w:spacing w:val="1"/>
        </w:rPr>
        <w:t xml:space="preserve"> </w:t>
      </w:r>
      <w:r>
        <w:t xml:space="preserve">будут  </w:t>
      </w:r>
      <w:r>
        <w:rPr>
          <w:spacing w:val="1"/>
        </w:rPr>
        <w:t xml:space="preserve"> </w:t>
      </w:r>
      <w:r>
        <w:t xml:space="preserve">сформированы  </w:t>
      </w:r>
      <w:r>
        <w:rPr>
          <w:spacing w:val="1"/>
        </w:rPr>
        <w:t xml:space="preserve"> </w:t>
      </w:r>
      <w:r>
        <w:t xml:space="preserve">следующие  </w:t>
      </w:r>
      <w:r>
        <w:rPr>
          <w:spacing w:val="1"/>
        </w:rPr>
        <w:t xml:space="preserve"> </w:t>
      </w:r>
      <w:r>
        <w:t>умения    общения</w:t>
      </w:r>
      <w:r>
        <w:rPr>
          <w:spacing w:val="-6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коммуникативных 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действий:</w:t>
      </w:r>
    </w:p>
    <w:p w14:paraId="325204B3">
      <w:pPr>
        <w:pStyle w:val="7"/>
        <w:spacing w:before="1" w:line="360" w:lineRule="auto"/>
        <w:ind w:right="111" w:firstLine="708"/>
      </w:pPr>
      <w:r>
        <w:t>воспринимать</w:t>
      </w:r>
      <w:r>
        <w:rPr>
          <w:spacing w:val="43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формулировать</w:t>
      </w:r>
      <w:r>
        <w:rPr>
          <w:spacing w:val="43"/>
        </w:rPr>
        <w:t xml:space="preserve"> </w:t>
      </w:r>
      <w:r>
        <w:t>суждения,</w:t>
      </w:r>
      <w:r>
        <w:rPr>
          <w:spacing w:val="44"/>
        </w:rPr>
        <w:t xml:space="preserve"> </w:t>
      </w:r>
      <w:r>
        <w:t>выражать</w:t>
      </w:r>
      <w:r>
        <w:rPr>
          <w:spacing w:val="43"/>
        </w:rPr>
        <w:t xml:space="preserve"> </w:t>
      </w:r>
      <w:r>
        <w:t>эмоции</w:t>
      </w:r>
      <w:r>
        <w:rPr>
          <w:spacing w:val="45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целями и условиями общения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знакомой среде;</w:t>
      </w:r>
    </w:p>
    <w:p w14:paraId="3BF0CFFD">
      <w:pPr>
        <w:pStyle w:val="7"/>
        <w:spacing w:line="360" w:lineRule="auto"/>
        <w:ind w:right="107" w:firstLine="708"/>
      </w:pPr>
      <w:r>
        <w:t>проявлять</w:t>
      </w:r>
      <w:r>
        <w:rPr>
          <w:spacing w:val="-15"/>
        </w:rPr>
        <w:t xml:space="preserve"> </w:t>
      </w:r>
      <w:r>
        <w:t>уважительное</w:t>
      </w:r>
      <w:r>
        <w:rPr>
          <w:spacing w:val="-16"/>
        </w:rPr>
        <w:t xml:space="preserve"> </w:t>
      </w:r>
      <w:r>
        <w:t>отношение</w:t>
      </w:r>
      <w:r>
        <w:rPr>
          <w:spacing w:val="-16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собеседнику,</w:t>
      </w:r>
      <w:r>
        <w:rPr>
          <w:spacing w:val="-14"/>
        </w:rPr>
        <w:t xml:space="preserve"> </w:t>
      </w:r>
      <w:r>
        <w:t>соблюдать</w:t>
      </w:r>
      <w:r>
        <w:rPr>
          <w:spacing w:val="-15"/>
        </w:rPr>
        <w:t xml:space="preserve"> </w:t>
      </w:r>
      <w:r>
        <w:t>правила</w:t>
      </w:r>
      <w:r>
        <w:rPr>
          <w:spacing w:val="-14"/>
        </w:rPr>
        <w:t xml:space="preserve"> </w:t>
      </w:r>
      <w:r>
        <w:t>ведения</w:t>
      </w:r>
      <w:r>
        <w:rPr>
          <w:spacing w:val="-68"/>
        </w:rPr>
        <w:t xml:space="preserve"> </w:t>
      </w:r>
      <w:r>
        <w:t>диалога</w:t>
      </w:r>
      <w:r>
        <w:rPr>
          <w:spacing w:val="-4"/>
        </w:rPr>
        <w:t xml:space="preserve"> </w:t>
      </w:r>
      <w:r>
        <w:t>и дискуссии;</w:t>
      </w:r>
    </w:p>
    <w:p w14:paraId="65851BD7">
      <w:pPr>
        <w:pStyle w:val="7"/>
        <w:spacing w:before="1" w:line="360" w:lineRule="auto"/>
        <w:ind w:left="901" w:right="2144"/>
        <w:jc w:val="left"/>
      </w:pPr>
      <w:r>
        <w:t>признавать возможность существования разных точек зрения;</w:t>
      </w:r>
      <w:r>
        <w:rPr>
          <w:spacing w:val="-67"/>
        </w:rPr>
        <w:t xml:space="preserve"> </w:t>
      </w:r>
      <w:r>
        <w:t>корректно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аргументированно</w:t>
      </w:r>
      <w:r>
        <w:rPr>
          <w:spacing w:val="-1"/>
        </w:rPr>
        <w:t xml:space="preserve"> </w:t>
      </w:r>
      <w:r>
        <w:t>высказывать</w:t>
      </w:r>
      <w:r>
        <w:rPr>
          <w:spacing w:val="-4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мнение;</w:t>
      </w:r>
    </w:p>
    <w:p w14:paraId="749249F8">
      <w:pPr>
        <w:pStyle w:val="7"/>
        <w:spacing w:line="321" w:lineRule="exact"/>
        <w:ind w:left="901"/>
        <w:jc w:val="left"/>
      </w:pPr>
      <w:r>
        <w:t>строить</w:t>
      </w:r>
      <w:r>
        <w:rPr>
          <w:spacing w:val="-3"/>
        </w:rPr>
        <w:t xml:space="preserve"> </w:t>
      </w:r>
      <w:r>
        <w:t>речевое</w:t>
      </w:r>
      <w:r>
        <w:rPr>
          <w:spacing w:val="-1"/>
        </w:rPr>
        <w:t xml:space="preserve"> </w:t>
      </w:r>
      <w:r>
        <w:t>высказывание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задачей;</w:t>
      </w:r>
    </w:p>
    <w:p w14:paraId="41E4976C">
      <w:pPr>
        <w:spacing w:after="0" w:line="321" w:lineRule="exact"/>
        <w:jc w:val="left"/>
        <w:sectPr>
          <w:pgSz w:w="11910" w:h="16840"/>
          <w:pgMar w:top="1040" w:right="460" w:bottom="280" w:left="940" w:header="720" w:footer="720" w:gutter="0"/>
          <w:cols w:space="720" w:num="1"/>
        </w:sectPr>
      </w:pPr>
    </w:p>
    <w:p w14:paraId="1B3966E6">
      <w:pPr>
        <w:pStyle w:val="7"/>
        <w:tabs>
          <w:tab w:val="left" w:pos="2412"/>
          <w:tab w:val="left" w:pos="3624"/>
          <w:tab w:val="left" w:pos="4139"/>
          <w:tab w:val="left" w:pos="5966"/>
          <w:tab w:val="left" w:pos="7146"/>
          <w:tab w:val="left" w:pos="8784"/>
        </w:tabs>
        <w:spacing w:before="67" w:line="362" w:lineRule="auto"/>
        <w:ind w:right="111" w:firstLine="708"/>
        <w:jc w:val="left"/>
      </w:pPr>
      <w:r>
        <w:t>создавать</w:t>
      </w:r>
      <w:r>
        <w:tab/>
      </w:r>
      <w:r>
        <w:t>устные</w:t>
      </w:r>
      <w:r>
        <w:tab/>
      </w:r>
      <w:r>
        <w:t>и</w:t>
      </w:r>
      <w:r>
        <w:tab/>
      </w:r>
      <w:r>
        <w:t>письменные</w:t>
      </w:r>
      <w:r>
        <w:tab/>
      </w:r>
      <w:r>
        <w:t>тексты</w:t>
      </w:r>
      <w:r>
        <w:tab/>
      </w:r>
      <w:r>
        <w:t>(описание,</w:t>
      </w:r>
      <w:r>
        <w:tab/>
      </w:r>
      <w:r>
        <w:t>рассуждение,</w:t>
      </w:r>
      <w:r>
        <w:rPr>
          <w:spacing w:val="-67"/>
        </w:rPr>
        <w:t xml:space="preserve"> </w:t>
      </w:r>
      <w:r>
        <w:t>повествование);</w:t>
      </w:r>
    </w:p>
    <w:p w14:paraId="469F34E9">
      <w:pPr>
        <w:pStyle w:val="7"/>
        <w:spacing w:line="317" w:lineRule="exact"/>
        <w:ind w:left="901"/>
        <w:jc w:val="left"/>
      </w:pPr>
      <w:r>
        <w:t>готовить</w:t>
      </w:r>
      <w:r>
        <w:rPr>
          <w:spacing w:val="-5"/>
        </w:rPr>
        <w:t xml:space="preserve"> </w:t>
      </w:r>
      <w:r>
        <w:t>небольшие</w:t>
      </w:r>
      <w:r>
        <w:rPr>
          <w:spacing w:val="-5"/>
        </w:rPr>
        <w:t xml:space="preserve"> </w:t>
      </w:r>
      <w:r>
        <w:t>публичные</w:t>
      </w:r>
      <w:r>
        <w:rPr>
          <w:spacing w:val="-3"/>
        </w:rPr>
        <w:t xml:space="preserve"> </w:t>
      </w:r>
      <w:r>
        <w:t>выступления;</w:t>
      </w:r>
    </w:p>
    <w:p w14:paraId="2D0C23A2">
      <w:pPr>
        <w:pStyle w:val="7"/>
        <w:spacing w:before="161" w:line="360" w:lineRule="auto"/>
        <w:ind w:firstLine="708"/>
        <w:jc w:val="left"/>
      </w:pPr>
      <w:r>
        <w:t>подбирать</w:t>
      </w:r>
      <w:r>
        <w:rPr>
          <w:spacing w:val="44"/>
        </w:rPr>
        <w:t xml:space="preserve"> </w:t>
      </w:r>
      <w:r>
        <w:t>иллюстративный</w:t>
      </w:r>
      <w:r>
        <w:rPr>
          <w:spacing w:val="46"/>
        </w:rPr>
        <w:t xml:space="preserve"> </w:t>
      </w:r>
      <w:r>
        <w:t>материал</w:t>
      </w:r>
      <w:r>
        <w:rPr>
          <w:spacing w:val="47"/>
        </w:rPr>
        <w:t xml:space="preserve"> </w:t>
      </w:r>
      <w:r>
        <w:t>(рисунки,</w:t>
      </w:r>
      <w:r>
        <w:rPr>
          <w:spacing w:val="47"/>
        </w:rPr>
        <w:t xml:space="preserve"> </w:t>
      </w:r>
      <w:r>
        <w:t>фото,</w:t>
      </w:r>
      <w:r>
        <w:rPr>
          <w:spacing w:val="45"/>
        </w:rPr>
        <w:t xml:space="preserve"> </w:t>
      </w:r>
      <w:r>
        <w:t>плакаты)</w:t>
      </w:r>
      <w:r>
        <w:rPr>
          <w:spacing w:val="48"/>
        </w:rPr>
        <w:t xml:space="preserve"> </w:t>
      </w:r>
      <w:r>
        <w:t>к</w:t>
      </w:r>
      <w:r>
        <w:rPr>
          <w:spacing w:val="46"/>
        </w:rPr>
        <w:t xml:space="preserve"> </w:t>
      </w:r>
      <w:r>
        <w:t>тексту</w:t>
      </w:r>
      <w:r>
        <w:rPr>
          <w:spacing w:val="-67"/>
        </w:rPr>
        <w:t xml:space="preserve"> </w:t>
      </w:r>
      <w:r>
        <w:t>выступления.</w:t>
      </w:r>
    </w:p>
    <w:p w14:paraId="169DD78E">
      <w:pPr>
        <w:pStyle w:val="7"/>
        <w:spacing w:before="1" w:line="360" w:lineRule="auto"/>
        <w:ind w:firstLine="708"/>
        <w:jc w:val="left"/>
      </w:pPr>
      <w:r>
        <w:rPr>
          <w:spacing w:val="-1"/>
        </w:rPr>
        <w:t>У</w:t>
      </w:r>
      <w:r>
        <w:rPr>
          <w:spacing w:val="-17"/>
        </w:rPr>
        <w:t xml:space="preserve"> </w:t>
      </w:r>
      <w:r>
        <w:rPr>
          <w:spacing w:val="-1"/>
        </w:rPr>
        <w:t>обучающегося</w:t>
      </w:r>
      <w:r>
        <w:rPr>
          <w:spacing w:val="-19"/>
        </w:rPr>
        <w:t xml:space="preserve"> </w:t>
      </w:r>
      <w:r>
        <w:rPr>
          <w:spacing w:val="-1"/>
        </w:rPr>
        <w:t>будут</w:t>
      </w:r>
      <w:r>
        <w:rPr>
          <w:spacing w:val="-17"/>
        </w:rPr>
        <w:t xml:space="preserve"> </w:t>
      </w:r>
      <w:r>
        <w:rPr>
          <w:spacing w:val="-1"/>
        </w:rPr>
        <w:t>сформированы</w:t>
      </w:r>
      <w:r>
        <w:rPr>
          <w:spacing w:val="-16"/>
        </w:rPr>
        <w:t xml:space="preserve"> </w:t>
      </w:r>
      <w:r>
        <w:t>следующие</w:t>
      </w:r>
      <w:r>
        <w:rPr>
          <w:spacing w:val="-15"/>
        </w:rPr>
        <w:t xml:space="preserve"> </w:t>
      </w:r>
      <w:r>
        <w:t>умения</w:t>
      </w:r>
      <w:r>
        <w:rPr>
          <w:spacing w:val="-10"/>
        </w:rPr>
        <w:t xml:space="preserve"> </w:t>
      </w:r>
      <w:r>
        <w:t>самоорганизации</w:t>
      </w:r>
      <w:r>
        <w:rPr>
          <w:spacing w:val="-16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регулятивных 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действий:</w:t>
      </w:r>
    </w:p>
    <w:p w14:paraId="7DF327CE">
      <w:pPr>
        <w:pStyle w:val="7"/>
        <w:spacing w:line="360" w:lineRule="auto"/>
        <w:ind w:left="901"/>
        <w:jc w:val="left"/>
      </w:pPr>
      <w:r>
        <w:t>планировать</w:t>
      </w:r>
      <w:r>
        <w:rPr>
          <w:spacing w:val="-5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решению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результата;</w:t>
      </w:r>
      <w:r>
        <w:rPr>
          <w:spacing w:val="-67"/>
        </w:rPr>
        <w:t xml:space="preserve"> </w:t>
      </w:r>
      <w:r>
        <w:t>выстраивать</w:t>
      </w:r>
      <w:r>
        <w:rPr>
          <w:spacing w:val="-3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выбранных</w:t>
      </w:r>
      <w:r>
        <w:rPr>
          <w:spacing w:val="-3"/>
        </w:rPr>
        <w:t xml:space="preserve"> </w:t>
      </w:r>
      <w:r>
        <w:t>действий.</w:t>
      </w:r>
    </w:p>
    <w:p w14:paraId="75CF05BD">
      <w:pPr>
        <w:pStyle w:val="7"/>
        <w:spacing w:before="1" w:line="360" w:lineRule="auto"/>
        <w:ind w:right="103" w:firstLine="708"/>
      </w:pPr>
      <w:r>
        <w:t>У обучающегося будут сформированы следующие умения самоконтроля как</w:t>
      </w:r>
      <w:r>
        <w:rPr>
          <w:spacing w:val="1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регулятивных 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действий:</w:t>
      </w:r>
    </w:p>
    <w:p w14:paraId="3D9830C6">
      <w:pPr>
        <w:pStyle w:val="7"/>
        <w:spacing w:line="321" w:lineRule="exact"/>
        <w:ind w:left="901"/>
      </w:pPr>
      <w:r>
        <w:t>устанавливать</w:t>
      </w:r>
      <w:r>
        <w:rPr>
          <w:spacing w:val="-6"/>
        </w:rPr>
        <w:t xml:space="preserve"> </w:t>
      </w:r>
      <w:r>
        <w:t>причины</w:t>
      </w:r>
      <w:r>
        <w:rPr>
          <w:spacing w:val="-3"/>
        </w:rPr>
        <w:t xml:space="preserve"> </w:t>
      </w:r>
      <w:r>
        <w:t>успеха</w:t>
      </w:r>
      <w:r>
        <w:rPr>
          <w:spacing w:val="-4"/>
        </w:rPr>
        <w:t xml:space="preserve"> </w:t>
      </w:r>
      <w:r>
        <w:t>(неудач)</w:t>
      </w:r>
      <w:r>
        <w:rPr>
          <w:spacing w:val="-4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деятельности;</w:t>
      </w:r>
    </w:p>
    <w:p w14:paraId="0B4B874C">
      <w:pPr>
        <w:pStyle w:val="7"/>
        <w:spacing w:before="160" w:line="362" w:lineRule="auto"/>
        <w:ind w:right="113" w:firstLine="708"/>
      </w:pPr>
      <w:r>
        <w:t xml:space="preserve">корректировать  </w:t>
      </w:r>
      <w:r>
        <w:rPr>
          <w:spacing w:val="58"/>
        </w:rPr>
        <w:t xml:space="preserve"> </w:t>
      </w:r>
      <w:r>
        <w:t xml:space="preserve">свои   </w:t>
      </w:r>
      <w:r>
        <w:rPr>
          <w:spacing w:val="60"/>
        </w:rPr>
        <w:t xml:space="preserve"> </w:t>
      </w:r>
      <w:r>
        <w:t xml:space="preserve">учебные   </w:t>
      </w:r>
      <w:r>
        <w:rPr>
          <w:spacing w:val="57"/>
        </w:rPr>
        <w:t xml:space="preserve"> </w:t>
      </w:r>
      <w:r>
        <w:t xml:space="preserve">действия   </w:t>
      </w:r>
      <w:r>
        <w:rPr>
          <w:spacing w:val="59"/>
        </w:rPr>
        <w:t xml:space="preserve"> </w:t>
      </w:r>
      <w:r>
        <w:t xml:space="preserve">для   </w:t>
      </w:r>
      <w:r>
        <w:rPr>
          <w:spacing w:val="57"/>
        </w:rPr>
        <w:t xml:space="preserve"> </w:t>
      </w:r>
      <w:r>
        <w:t xml:space="preserve">преодоления   </w:t>
      </w:r>
      <w:r>
        <w:rPr>
          <w:spacing w:val="57"/>
        </w:rPr>
        <w:t xml:space="preserve"> </w:t>
      </w:r>
      <w:r>
        <w:t>речевых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орфографических</w:t>
      </w:r>
      <w:r>
        <w:rPr>
          <w:spacing w:val="-3"/>
        </w:rPr>
        <w:t xml:space="preserve"> </w:t>
      </w:r>
      <w:r>
        <w:t>ошибок.</w:t>
      </w:r>
    </w:p>
    <w:p w14:paraId="57652243">
      <w:pPr>
        <w:pStyle w:val="7"/>
        <w:spacing w:line="360" w:lineRule="auto"/>
        <w:ind w:right="103" w:firstLine="778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деятельности:</w:t>
      </w:r>
    </w:p>
    <w:p w14:paraId="2FF36C20">
      <w:pPr>
        <w:pStyle w:val="7"/>
        <w:spacing w:line="360" w:lineRule="auto"/>
        <w:ind w:right="109" w:firstLine="708"/>
      </w:pPr>
      <w:r>
        <w:t>формулировать</w:t>
      </w:r>
      <w:r>
        <w:rPr>
          <w:spacing w:val="122"/>
        </w:rPr>
        <w:t xml:space="preserve"> </w:t>
      </w:r>
      <w:r>
        <w:t xml:space="preserve">краткосрочные  </w:t>
      </w:r>
      <w:r>
        <w:rPr>
          <w:spacing w:val="50"/>
        </w:rPr>
        <w:t xml:space="preserve"> </w:t>
      </w:r>
      <w:r>
        <w:t xml:space="preserve">и  </w:t>
      </w:r>
      <w:r>
        <w:rPr>
          <w:spacing w:val="53"/>
        </w:rPr>
        <w:t xml:space="preserve"> </w:t>
      </w:r>
      <w:r>
        <w:t xml:space="preserve">долгосрочные  </w:t>
      </w:r>
      <w:r>
        <w:rPr>
          <w:spacing w:val="51"/>
        </w:rPr>
        <w:t xml:space="preserve"> </w:t>
      </w:r>
      <w:r>
        <w:t xml:space="preserve">цели  </w:t>
      </w:r>
      <w:r>
        <w:rPr>
          <w:spacing w:val="51"/>
        </w:rPr>
        <w:t xml:space="preserve"> </w:t>
      </w:r>
      <w:r>
        <w:t>(индивидуальные</w:t>
      </w:r>
      <w:r>
        <w:rPr>
          <w:spacing w:val="-68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учетом</w:t>
      </w:r>
      <w:r>
        <w:rPr>
          <w:spacing w:val="33"/>
        </w:rPr>
        <w:t xml:space="preserve"> </w:t>
      </w:r>
      <w:r>
        <w:t>участия</w:t>
      </w:r>
      <w:r>
        <w:rPr>
          <w:spacing w:val="32"/>
        </w:rPr>
        <w:t xml:space="preserve"> </w:t>
      </w:r>
      <w:r>
        <w:t>в</w:t>
      </w:r>
      <w:r>
        <w:rPr>
          <w:spacing w:val="102"/>
        </w:rPr>
        <w:t xml:space="preserve"> </w:t>
      </w:r>
      <w:r>
        <w:t>коллективных</w:t>
      </w:r>
      <w:r>
        <w:rPr>
          <w:spacing w:val="101"/>
        </w:rPr>
        <w:t xml:space="preserve"> </w:t>
      </w:r>
      <w:r>
        <w:t>задачах)</w:t>
      </w:r>
      <w:r>
        <w:rPr>
          <w:spacing w:val="102"/>
        </w:rPr>
        <w:t xml:space="preserve"> </w:t>
      </w:r>
      <w:r>
        <w:t>в</w:t>
      </w:r>
      <w:r>
        <w:rPr>
          <w:spacing w:val="99"/>
        </w:rPr>
        <w:t xml:space="preserve"> </w:t>
      </w:r>
      <w:r>
        <w:t>стандартной</w:t>
      </w:r>
      <w:r>
        <w:rPr>
          <w:spacing w:val="100"/>
        </w:rPr>
        <w:t xml:space="preserve"> </w:t>
      </w:r>
      <w:r>
        <w:t>(типовой)</w:t>
      </w:r>
      <w:r>
        <w:rPr>
          <w:spacing w:val="102"/>
        </w:rPr>
        <w:t xml:space="preserve"> </w:t>
      </w:r>
      <w:r>
        <w:t>ситуации</w:t>
      </w:r>
      <w:r>
        <w:rPr>
          <w:spacing w:val="-68"/>
        </w:rPr>
        <w:t xml:space="preserve"> </w:t>
      </w:r>
      <w:r>
        <w:t>на основе предложенного формата планирования, распределения промежуточных</w:t>
      </w:r>
      <w:r>
        <w:rPr>
          <w:spacing w:val="1"/>
        </w:rPr>
        <w:t xml:space="preserve"> </w:t>
      </w:r>
      <w:r>
        <w:t>шагов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сроков;</w:t>
      </w:r>
    </w:p>
    <w:p w14:paraId="407CACE4">
      <w:pPr>
        <w:pStyle w:val="7"/>
        <w:spacing w:line="360" w:lineRule="auto"/>
        <w:ind w:right="110" w:firstLine="708"/>
      </w:pPr>
      <w:r>
        <w:t>принимать цель совместной деятельности, коллективно выстраивать действия</w:t>
      </w:r>
      <w:r>
        <w:rPr>
          <w:spacing w:val="1"/>
        </w:rPr>
        <w:t xml:space="preserve"> </w:t>
      </w:r>
      <w:r>
        <w:t xml:space="preserve">по  </w:t>
      </w:r>
      <w:r>
        <w:rPr>
          <w:spacing w:val="1"/>
        </w:rPr>
        <w:t xml:space="preserve"> </w:t>
      </w:r>
      <w:r>
        <w:t>её   достижению   (распределять   роли,    договариваться,    обсуждать   процесс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</w:t>
      </w:r>
      <w:r>
        <w:rPr>
          <w:spacing w:val="-1"/>
        </w:rPr>
        <w:t xml:space="preserve"> </w:t>
      </w:r>
      <w:r>
        <w:t>совместной работы);</w:t>
      </w:r>
    </w:p>
    <w:p w14:paraId="02B91420">
      <w:pPr>
        <w:pStyle w:val="7"/>
        <w:spacing w:line="360" w:lineRule="auto"/>
        <w:ind w:left="901" w:right="1098"/>
      </w:pPr>
      <w:r>
        <w:t>проявлять готовность руководить, выполнять поручения, подчиняться;</w:t>
      </w:r>
      <w:r>
        <w:rPr>
          <w:spacing w:val="-68"/>
        </w:rPr>
        <w:t xml:space="preserve"> </w:t>
      </w:r>
      <w:r>
        <w:t>ответственно выполнять</w:t>
      </w:r>
      <w:r>
        <w:rPr>
          <w:spacing w:val="-2"/>
        </w:rPr>
        <w:t xml:space="preserve"> </w:t>
      </w:r>
      <w:r>
        <w:t>свою часть</w:t>
      </w:r>
      <w:r>
        <w:rPr>
          <w:spacing w:val="-1"/>
        </w:rPr>
        <w:t xml:space="preserve"> </w:t>
      </w:r>
      <w:r>
        <w:t>работы;</w:t>
      </w:r>
    </w:p>
    <w:p w14:paraId="7B82E136">
      <w:pPr>
        <w:pStyle w:val="7"/>
        <w:spacing w:line="321" w:lineRule="exact"/>
        <w:ind w:left="901"/>
      </w:pPr>
      <w:r>
        <w:t>оценивать</w:t>
      </w:r>
      <w:r>
        <w:rPr>
          <w:spacing w:val="-5"/>
        </w:rPr>
        <w:t xml:space="preserve"> </w:t>
      </w:r>
      <w:r>
        <w:t>свой</w:t>
      </w:r>
      <w:r>
        <w:rPr>
          <w:spacing w:val="-2"/>
        </w:rPr>
        <w:t xml:space="preserve"> </w:t>
      </w:r>
      <w:r>
        <w:t>вклад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результат;</w:t>
      </w:r>
    </w:p>
    <w:p w14:paraId="00FE518B">
      <w:pPr>
        <w:pStyle w:val="7"/>
        <w:spacing w:before="158"/>
        <w:ind w:left="901"/>
        <w:jc w:val="left"/>
      </w:pPr>
      <w:r>
        <w:t>выполнять</w:t>
      </w:r>
      <w:r>
        <w:rPr>
          <w:spacing w:val="-12"/>
        </w:rPr>
        <w:t xml:space="preserve"> </w:t>
      </w:r>
      <w:r>
        <w:t>совместные</w:t>
      </w:r>
      <w:r>
        <w:rPr>
          <w:spacing w:val="-8"/>
        </w:rPr>
        <w:t xml:space="preserve"> </w:t>
      </w:r>
      <w:r>
        <w:t>проектные</w:t>
      </w:r>
      <w:r>
        <w:rPr>
          <w:spacing w:val="-8"/>
        </w:rPr>
        <w:t xml:space="preserve"> </w:t>
      </w:r>
      <w:r>
        <w:t>задания</w:t>
      </w:r>
      <w:r>
        <w:rPr>
          <w:spacing w:val="-7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опорой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предложенные</w:t>
      </w:r>
      <w:r>
        <w:rPr>
          <w:spacing w:val="-10"/>
        </w:rPr>
        <w:t xml:space="preserve"> </w:t>
      </w:r>
      <w:r>
        <w:t>образцы.</w:t>
      </w:r>
    </w:p>
    <w:p w14:paraId="09B69723">
      <w:pPr>
        <w:pStyle w:val="7"/>
        <w:spacing w:before="8"/>
        <w:ind w:left="0"/>
        <w:jc w:val="left"/>
        <w:rPr>
          <w:sz w:val="38"/>
        </w:rPr>
      </w:pPr>
    </w:p>
    <w:p w14:paraId="140418BE">
      <w:pPr>
        <w:spacing w:before="0"/>
        <w:ind w:left="2773" w:right="0" w:firstLine="0"/>
        <w:jc w:val="left"/>
        <w:rPr>
          <w:b/>
          <w:sz w:val="24"/>
        </w:rPr>
      </w:pPr>
      <w:r>
        <w:rPr>
          <w:b/>
          <w:color w:val="333333"/>
          <w:sz w:val="24"/>
        </w:rPr>
        <w:t>ПРЕДМЕТНЫЕ</w:t>
      </w:r>
      <w:r>
        <w:rPr>
          <w:b/>
          <w:color w:val="333333"/>
          <w:spacing w:val="-2"/>
          <w:sz w:val="24"/>
        </w:rPr>
        <w:t xml:space="preserve"> </w:t>
      </w:r>
      <w:r>
        <w:rPr>
          <w:b/>
          <w:color w:val="333333"/>
          <w:sz w:val="24"/>
        </w:rPr>
        <w:t>РЕЗУЛЬТАТЫ</w:t>
      </w:r>
    </w:p>
    <w:p w14:paraId="37CEBAD8">
      <w:pPr>
        <w:spacing w:after="0"/>
        <w:jc w:val="left"/>
        <w:rPr>
          <w:sz w:val="24"/>
        </w:rPr>
        <w:sectPr>
          <w:pgSz w:w="11910" w:h="16840"/>
          <w:pgMar w:top="1040" w:right="460" w:bottom="280" w:left="940" w:header="720" w:footer="720" w:gutter="0"/>
          <w:cols w:space="720" w:num="1"/>
        </w:sectPr>
      </w:pPr>
    </w:p>
    <w:p w14:paraId="641D73B8">
      <w:pPr>
        <w:pStyle w:val="7"/>
        <w:spacing w:before="67" w:line="362" w:lineRule="auto"/>
        <w:ind w:right="105" w:firstLine="778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(татарского)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-5"/>
        </w:rPr>
        <w:t xml:space="preserve"> </w:t>
      </w:r>
      <w:r>
        <w:t>обучения в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классе обучающийся научится:</w:t>
      </w:r>
    </w:p>
    <w:p w14:paraId="2243C214">
      <w:pPr>
        <w:pStyle w:val="7"/>
        <w:spacing w:line="360" w:lineRule="auto"/>
        <w:ind w:right="103" w:firstLine="708"/>
      </w:pPr>
      <w:r>
        <w:t>воспринимать на слух и понимать звучащие учебные тексты (время звучания</w:t>
      </w:r>
      <w:r>
        <w:rPr>
          <w:spacing w:val="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для аудирования не</w:t>
      </w:r>
      <w:r>
        <w:rPr>
          <w:spacing w:val="-3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0,2 минуты);</w:t>
      </w:r>
    </w:p>
    <w:p w14:paraId="267E655E">
      <w:pPr>
        <w:pStyle w:val="7"/>
        <w:spacing w:line="360" w:lineRule="auto"/>
        <w:ind w:right="103" w:firstLine="708"/>
      </w:pPr>
      <w:r>
        <w:t>вести</w:t>
      </w:r>
      <w:r>
        <w:rPr>
          <w:spacing w:val="65"/>
        </w:rPr>
        <w:t xml:space="preserve"> </w:t>
      </w:r>
      <w:r>
        <w:t>диалоги</w:t>
      </w:r>
      <w:r>
        <w:rPr>
          <w:spacing w:val="63"/>
        </w:rPr>
        <w:t xml:space="preserve"> </w:t>
      </w:r>
      <w:r>
        <w:t>разного</w:t>
      </w:r>
      <w:r>
        <w:rPr>
          <w:spacing w:val="64"/>
        </w:rPr>
        <w:t xml:space="preserve"> </w:t>
      </w:r>
      <w:r>
        <w:t>характера</w:t>
      </w:r>
      <w:r>
        <w:rPr>
          <w:spacing w:val="65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рамках</w:t>
      </w:r>
      <w:r>
        <w:rPr>
          <w:spacing w:val="66"/>
        </w:rPr>
        <w:t xml:space="preserve"> </w:t>
      </w:r>
      <w:r>
        <w:t>тематического</w:t>
      </w:r>
      <w:r>
        <w:rPr>
          <w:spacing w:val="64"/>
        </w:rPr>
        <w:t xml:space="preserve"> </w:t>
      </w:r>
      <w:r>
        <w:t>содержания</w:t>
      </w:r>
      <w:r>
        <w:rPr>
          <w:spacing w:val="66"/>
        </w:rPr>
        <w:t xml:space="preserve"> </w:t>
      </w:r>
      <w:r>
        <w:t>речи</w:t>
      </w:r>
      <w:r>
        <w:rPr>
          <w:spacing w:val="-68"/>
        </w:rPr>
        <w:t xml:space="preserve"> </w:t>
      </w:r>
      <w:r>
        <w:t>с соблюдением норм речевого этикета в объёме не менее 2-3 реплик со стороны</w:t>
      </w:r>
      <w:r>
        <w:rPr>
          <w:spacing w:val="1"/>
        </w:rPr>
        <w:t xml:space="preserve"> </w:t>
      </w:r>
      <w:r>
        <w:t>каждого собеседника;</w:t>
      </w:r>
    </w:p>
    <w:p w14:paraId="2FA322F4">
      <w:pPr>
        <w:pStyle w:val="7"/>
        <w:spacing w:line="360" w:lineRule="auto"/>
        <w:ind w:right="102" w:firstLine="708"/>
      </w:pPr>
      <w:r>
        <w:t>создавать</w:t>
      </w:r>
      <w:r>
        <w:rPr>
          <w:spacing w:val="40"/>
        </w:rPr>
        <w:t xml:space="preserve"> </w:t>
      </w:r>
      <w:r>
        <w:t>устные</w:t>
      </w:r>
      <w:r>
        <w:rPr>
          <w:spacing w:val="42"/>
        </w:rPr>
        <w:t xml:space="preserve"> </w:t>
      </w:r>
      <w:r>
        <w:t>монологические</w:t>
      </w:r>
      <w:r>
        <w:rPr>
          <w:spacing w:val="42"/>
        </w:rPr>
        <w:t xml:space="preserve"> </w:t>
      </w:r>
      <w:r>
        <w:t>высказывания</w:t>
      </w:r>
      <w:r>
        <w:rPr>
          <w:spacing w:val="42"/>
        </w:rPr>
        <w:t xml:space="preserve"> </w:t>
      </w:r>
      <w:r>
        <w:t>объёмом</w:t>
      </w:r>
      <w:r>
        <w:rPr>
          <w:spacing w:val="40"/>
        </w:rPr>
        <w:t xml:space="preserve"> </w:t>
      </w:r>
      <w:r>
        <w:t>не</w:t>
      </w:r>
      <w:r>
        <w:rPr>
          <w:spacing w:val="41"/>
        </w:rPr>
        <w:t xml:space="preserve"> </w:t>
      </w:r>
      <w:r>
        <w:t>менее</w:t>
      </w:r>
      <w:r>
        <w:rPr>
          <w:spacing w:val="40"/>
        </w:rPr>
        <w:t xml:space="preserve"> </w:t>
      </w:r>
      <w:r>
        <w:t>2-3</w:t>
      </w:r>
      <w:r>
        <w:rPr>
          <w:spacing w:val="43"/>
        </w:rPr>
        <w:t xml:space="preserve"> </w:t>
      </w:r>
      <w:r>
        <w:t>фраз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картинки,</w:t>
      </w:r>
      <w:r>
        <w:rPr>
          <w:spacing w:val="1"/>
        </w:rPr>
        <w:t xml:space="preserve"> </w:t>
      </w:r>
      <w:r>
        <w:t>фотографии,</w:t>
      </w:r>
      <w:r>
        <w:rPr>
          <w:spacing w:val="1"/>
        </w:rPr>
        <w:t xml:space="preserve"> </w:t>
      </w:r>
      <w:r>
        <w:t>вопросы,</w:t>
      </w:r>
      <w:r>
        <w:rPr>
          <w:spacing w:val="-1"/>
        </w:rPr>
        <w:t xml:space="preserve"> </w:t>
      </w:r>
      <w:r>
        <w:t>ключевые</w:t>
      </w:r>
      <w:r>
        <w:rPr>
          <w:spacing w:val="-3"/>
        </w:rPr>
        <w:t xml:space="preserve"> </w:t>
      </w:r>
      <w:r>
        <w:t>слова;</w:t>
      </w:r>
    </w:p>
    <w:p w14:paraId="03154526">
      <w:pPr>
        <w:pStyle w:val="7"/>
        <w:spacing w:line="360" w:lineRule="auto"/>
        <w:ind w:right="101" w:firstLine="708"/>
      </w:pPr>
      <w:r>
        <w:t>излагать   основное</w:t>
      </w:r>
      <w:r>
        <w:rPr>
          <w:spacing w:val="70"/>
        </w:rPr>
        <w:t xml:space="preserve"> </w:t>
      </w:r>
      <w:r>
        <w:t>содержание   прослушанного   или   прочитанного   текста</w:t>
      </w:r>
      <w:r>
        <w:rPr>
          <w:spacing w:val="-67"/>
        </w:rPr>
        <w:t xml:space="preserve"> </w:t>
      </w:r>
      <w:r>
        <w:t>с вербальными и (или) зрительными опорами (объём - не менее 2-3 фраз); читать</w:t>
      </w:r>
      <w:r>
        <w:rPr>
          <w:spacing w:val="1"/>
        </w:rPr>
        <w:t xml:space="preserve"> </w:t>
      </w:r>
      <w:r>
        <w:t>вслух тексты объёмом до 30 слов, построенные на изученном языковом материале,</w:t>
      </w:r>
      <w:r>
        <w:rPr>
          <w:spacing w:val="1"/>
        </w:rPr>
        <w:t xml:space="preserve"> </w:t>
      </w:r>
      <w:r>
        <w:t>соблюдая правила чтения и правильную интонацию; читать про себя и понимать</w:t>
      </w:r>
      <w:r>
        <w:rPr>
          <w:spacing w:val="1"/>
        </w:rPr>
        <w:t xml:space="preserve"> </w:t>
      </w:r>
      <w:r>
        <w:t>несложные</w:t>
      </w:r>
      <w:r>
        <w:rPr>
          <w:spacing w:val="71"/>
        </w:rPr>
        <w:t xml:space="preserve"> </w:t>
      </w:r>
      <w:r>
        <w:t>тексты,</w:t>
      </w:r>
      <w:r>
        <w:rPr>
          <w:spacing w:val="71"/>
        </w:rPr>
        <w:t xml:space="preserve"> </w:t>
      </w:r>
      <w:r>
        <w:t>содержащие</w:t>
      </w:r>
      <w:r>
        <w:rPr>
          <w:spacing w:val="71"/>
        </w:rPr>
        <w:t xml:space="preserve"> </w:t>
      </w:r>
      <w:r>
        <w:t>отдельные</w:t>
      </w:r>
      <w:r>
        <w:rPr>
          <w:spacing w:val="71"/>
        </w:rPr>
        <w:t xml:space="preserve"> </w:t>
      </w:r>
      <w:r>
        <w:t>незнакомые   слова   (объём   текста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чтения до</w:t>
      </w:r>
      <w:r>
        <w:rPr>
          <w:spacing w:val="1"/>
        </w:rPr>
        <w:t xml:space="preserve"> </w:t>
      </w:r>
      <w:r>
        <w:t>40</w:t>
      </w:r>
      <w:r>
        <w:rPr>
          <w:spacing w:val="1"/>
        </w:rPr>
        <w:t xml:space="preserve"> </w:t>
      </w:r>
      <w:r>
        <w:t>слов);</w:t>
      </w:r>
    </w:p>
    <w:p w14:paraId="08603731">
      <w:pPr>
        <w:pStyle w:val="7"/>
        <w:spacing w:line="360" w:lineRule="auto"/>
        <w:ind w:right="112" w:firstLine="708"/>
      </w:pPr>
      <w:r>
        <w:t>воспроизводить</w:t>
      </w:r>
      <w:r>
        <w:rPr>
          <w:spacing w:val="1"/>
        </w:rPr>
        <w:t xml:space="preserve"> </w:t>
      </w:r>
      <w:r>
        <w:t>графически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каллиграфически</w:t>
      </w:r>
      <w:r>
        <w:rPr>
          <w:spacing w:val="1"/>
        </w:rPr>
        <w:t xml:space="preserve"> </w:t>
      </w:r>
      <w:r>
        <w:t>корректно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t>татарского алфавита;</w:t>
      </w:r>
    </w:p>
    <w:p w14:paraId="16F1390F">
      <w:pPr>
        <w:pStyle w:val="7"/>
        <w:spacing w:line="360" w:lineRule="auto"/>
        <w:ind w:right="103" w:firstLine="708"/>
      </w:pPr>
      <w:r>
        <w:t>списывать текст и выписывать из него слова, словосочетания, предложения,</w:t>
      </w:r>
      <w:r>
        <w:rPr>
          <w:spacing w:val="1"/>
        </w:rPr>
        <w:t xml:space="preserve"> </w:t>
      </w:r>
      <w:r>
        <w:t>дописывать</w:t>
      </w:r>
      <w:r>
        <w:rPr>
          <w:spacing w:val="-6"/>
        </w:rPr>
        <w:t xml:space="preserve"> </w:t>
      </w:r>
      <w:r>
        <w:t>предложения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решаемой</w:t>
      </w:r>
      <w:r>
        <w:rPr>
          <w:spacing w:val="-1"/>
        </w:rPr>
        <w:t xml:space="preserve"> </w:t>
      </w:r>
      <w:r>
        <w:t>учебной задачей;</w:t>
      </w:r>
    </w:p>
    <w:p w14:paraId="663A7209">
      <w:pPr>
        <w:pStyle w:val="7"/>
        <w:spacing w:line="360" w:lineRule="auto"/>
        <w:ind w:right="102" w:firstLine="778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(татарского)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-5"/>
        </w:rPr>
        <w:t xml:space="preserve"> </w:t>
      </w:r>
      <w:r>
        <w:t>обучения во 2</w:t>
      </w:r>
      <w:r>
        <w:rPr>
          <w:spacing w:val="-1"/>
        </w:rPr>
        <w:t xml:space="preserve"> </w:t>
      </w:r>
      <w:r>
        <w:t>классе обучающийся научится:</w:t>
      </w:r>
    </w:p>
    <w:p w14:paraId="316E0293">
      <w:pPr>
        <w:pStyle w:val="7"/>
        <w:spacing w:line="360" w:lineRule="auto"/>
        <w:ind w:right="104" w:firstLine="708"/>
      </w:pPr>
      <w:r>
        <w:t>воспринимать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понимать</w:t>
      </w:r>
      <w:r>
        <w:rPr>
          <w:spacing w:val="70"/>
        </w:rPr>
        <w:t xml:space="preserve"> </w:t>
      </w:r>
      <w:r>
        <w:t>звучащие</w:t>
      </w:r>
      <w:r>
        <w:rPr>
          <w:spacing w:val="70"/>
        </w:rPr>
        <w:t xml:space="preserve"> </w:t>
      </w:r>
      <w:r>
        <w:t>учебные</w:t>
      </w:r>
      <w:r>
        <w:rPr>
          <w:spacing w:val="70"/>
        </w:rPr>
        <w:t xml:space="preserve"> </w:t>
      </w:r>
      <w:r>
        <w:t>тексты,</w:t>
      </w:r>
      <w:r>
        <w:rPr>
          <w:spacing w:val="70"/>
        </w:rPr>
        <w:t xml:space="preserve"> </w:t>
      </w:r>
      <w:r>
        <w:t>построенные</w:t>
      </w:r>
      <w:r>
        <w:rPr>
          <w:spacing w:val="-68"/>
        </w:rPr>
        <w:t xml:space="preserve"> </w:t>
      </w:r>
      <w:r>
        <w:t>на изученном языковом материале, с опорой на иллюстрации (время звучания текста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аудирования</w:t>
      </w:r>
      <w:r>
        <w:rPr>
          <w:spacing w:val="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0,3 минуты);</w:t>
      </w:r>
    </w:p>
    <w:p w14:paraId="3A208330">
      <w:pPr>
        <w:pStyle w:val="7"/>
        <w:spacing w:line="360" w:lineRule="auto"/>
        <w:ind w:right="104" w:firstLine="708"/>
      </w:pPr>
      <w:r>
        <w:t>вести</w:t>
      </w:r>
      <w:r>
        <w:rPr>
          <w:spacing w:val="64"/>
        </w:rPr>
        <w:t xml:space="preserve"> </w:t>
      </w:r>
      <w:r>
        <w:t>диалоги</w:t>
      </w:r>
      <w:r>
        <w:rPr>
          <w:spacing w:val="62"/>
        </w:rPr>
        <w:t xml:space="preserve"> </w:t>
      </w:r>
      <w:r>
        <w:t>разного</w:t>
      </w:r>
      <w:r>
        <w:rPr>
          <w:spacing w:val="64"/>
        </w:rPr>
        <w:t xml:space="preserve"> </w:t>
      </w:r>
      <w:r>
        <w:t>характера</w:t>
      </w:r>
      <w:r>
        <w:rPr>
          <w:spacing w:val="64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рамках</w:t>
      </w:r>
      <w:r>
        <w:rPr>
          <w:spacing w:val="65"/>
        </w:rPr>
        <w:t xml:space="preserve"> </w:t>
      </w:r>
      <w:r>
        <w:t>тематического</w:t>
      </w:r>
      <w:r>
        <w:rPr>
          <w:spacing w:val="64"/>
        </w:rPr>
        <w:t xml:space="preserve"> </w:t>
      </w:r>
      <w:r>
        <w:t>содержания</w:t>
      </w:r>
      <w:r>
        <w:rPr>
          <w:spacing w:val="65"/>
        </w:rPr>
        <w:t xml:space="preserve"> </w:t>
      </w:r>
      <w:r>
        <w:t>речи</w:t>
      </w:r>
      <w:r>
        <w:rPr>
          <w:spacing w:val="-68"/>
        </w:rPr>
        <w:t xml:space="preserve"> </w:t>
      </w:r>
      <w:r>
        <w:t>с соблюдением норм речевого этикета в объёме не менее 3-4 реплик со стороны</w:t>
      </w:r>
      <w:r>
        <w:rPr>
          <w:spacing w:val="1"/>
        </w:rPr>
        <w:t xml:space="preserve"> </w:t>
      </w:r>
      <w:r>
        <w:t>каждого собеседника;</w:t>
      </w:r>
    </w:p>
    <w:p w14:paraId="3BC596B4">
      <w:pPr>
        <w:pStyle w:val="7"/>
        <w:spacing w:line="360" w:lineRule="auto"/>
        <w:ind w:right="102" w:firstLine="708"/>
      </w:pPr>
      <w:r>
        <w:t>создавать</w:t>
      </w:r>
      <w:r>
        <w:rPr>
          <w:spacing w:val="40"/>
        </w:rPr>
        <w:t xml:space="preserve"> </w:t>
      </w:r>
      <w:r>
        <w:t>устные</w:t>
      </w:r>
      <w:r>
        <w:rPr>
          <w:spacing w:val="42"/>
        </w:rPr>
        <w:t xml:space="preserve"> </w:t>
      </w:r>
      <w:r>
        <w:t>монологические</w:t>
      </w:r>
      <w:r>
        <w:rPr>
          <w:spacing w:val="41"/>
        </w:rPr>
        <w:t xml:space="preserve"> </w:t>
      </w:r>
      <w:r>
        <w:t>высказывания</w:t>
      </w:r>
      <w:r>
        <w:rPr>
          <w:spacing w:val="42"/>
        </w:rPr>
        <w:t xml:space="preserve"> </w:t>
      </w:r>
      <w:r>
        <w:t>объёмом</w:t>
      </w:r>
      <w:r>
        <w:rPr>
          <w:spacing w:val="39"/>
        </w:rPr>
        <w:t xml:space="preserve"> </w:t>
      </w:r>
      <w:r>
        <w:t>не</w:t>
      </w:r>
      <w:r>
        <w:rPr>
          <w:spacing w:val="42"/>
        </w:rPr>
        <w:t xml:space="preserve"> </w:t>
      </w:r>
      <w:r>
        <w:t>менее</w:t>
      </w:r>
      <w:r>
        <w:rPr>
          <w:spacing w:val="42"/>
        </w:rPr>
        <w:t xml:space="preserve"> </w:t>
      </w:r>
      <w:r>
        <w:t>3-4</w:t>
      </w:r>
      <w:r>
        <w:rPr>
          <w:spacing w:val="43"/>
        </w:rPr>
        <w:t xml:space="preserve"> </w:t>
      </w:r>
      <w:r>
        <w:t>фраз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речи;</w:t>
      </w:r>
    </w:p>
    <w:p w14:paraId="11A0CBCE">
      <w:pPr>
        <w:spacing w:after="0" w:line="360" w:lineRule="auto"/>
        <w:sectPr>
          <w:pgSz w:w="11910" w:h="16840"/>
          <w:pgMar w:top="1040" w:right="460" w:bottom="280" w:left="940" w:header="720" w:footer="720" w:gutter="0"/>
          <w:cols w:space="720" w:num="1"/>
        </w:sectPr>
      </w:pPr>
    </w:p>
    <w:p w14:paraId="550B8AB0">
      <w:pPr>
        <w:pStyle w:val="7"/>
        <w:tabs>
          <w:tab w:val="left" w:pos="2122"/>
          <w:tab w:val="left" w:pos="3433"/>
          <w:tab w:val="left" w:pos="7768"/>
          <w:tab w:val="left" w:pos="9640"/>
        </w:tabs>
        <w:spacing w:before="67" w:line="362" w:lineRule="auto"/>
        <w:ind w:right="115" w:firstLine="708"/>
        <w:jc w:val="left"/>
      </w:pPr>
      <w:r>
        <w:t>излагать</w:t>
      </w:r>
      <w:r>
        <w:tab/>
      </w:r>
      <w:r>
        <w:t>основное</w:t>
      </w:r>
      <w:r>
        <w:tab/>
      </w:r>
      <w:r>
        <w:t>содержание</w:t>
      </w:r>
      <w:r>
        <w:rPr>
          <w:spacing w:val="128"/>
        </w:rPr>
        <w:t xml:space="preserve"> </w:t>
      </w:r>
      <w:r>
        <w:t>прослушанного</w:t>
      </w:r>
      <w:r>
        <w:rPr>
          <w:spacing w:val="129"/>
        </w:rPr>
        <w:t xml:space="preserve"> </w:t>
      </w:r>
      <w:r>
        <w:t>или</w:t>
      </w:r>
      <w:r>
        <w:tab/>
      </w:r>
      <w:r>
        <w:t>прочитанного</w:t>
      </w:r>
      <w:r>
        <w:tab/>
      </w:r>
      <w:r>
        <w:rPr>
          <w:spacing w:val="-2"/>
        </w:rPr>
        <w:t>текста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вербальными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-2"/>
        </w:rPr>
        <w:t xml:space="preserve"> </w:t>
      </w:r>
      <w:r>
        <w:t>зрительными</w:t>
      </w:r>
      <w:r>
        <w:rPr>
          <w:spacing w:val="-2"/>
        </w:rPr>
        <w:t xml:space="preserve"> </w:t>
      </w:r>
      <w:r>
        <w:t>опорами (объём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не менее</w:t>
      </w:r>
      <w:r>
        <w:rPr>
          <w:spacing w:val="-2"/>
        </w:rPr>
        <w:t xml:space="preserve"> </w:t>
      </w:r>
      <w:r>
        <w:t>3-4</w:t>
      </w:r>
      <w:r>
        <w:rPr>
          <w:spacing w:val="-1"/>
        </w:rPr>
        <w:t xml:space="preserve"> </w:t>
      </w:r>
      <w:r>
        <w:t>фраз);</w:t>
      </w:r>
    </w:p>
    <w:p w14:paraId="0430F723">
      <w:pPr>
        <w:pStyle w:val="7"/>
        <w:spacing w:line="360" w:lineRule="auto"/>
        <w:ind w:firstLine="708"/>
        <w:jc w:val="left"/>
      </w:pPr>
      <w:r>
        <w:t>читать вслух</w:t>
      </w:r>
      <w:r>
        <w:rPr>
          <w:spacing w:val="3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объёмом до</w:t>
      </w:r>
      <w:r>
        <w:rPr>
          <w:spacing w:val="2"/>
        </w:rPr>
        <w:t xml:space="preserve"> </w:t>
      </w:r>
      <w:r>
        <w:t>35</w:t>
      </w:r>
      <w:r>
        <w:rPr>
          <w:spacing w:val="4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построенные на изученном языковом</w:t>
      </w:r>
      <w:r>
        <w:rPr>
          <w:spacing w:val="-67"/>
        </w:rPr>
        <w:t xml:space="preserve"> </w:t>
      </w:r>
      <w:r>
        <w:t>материале,</w:t>
      </w:r>
      <w:r>
        <w:rPr>
          <w:spacing w:val="-3"/>
        </w:rPr>
        <w:t xml:space="preserve"> </w:t>
      </w:r>
      <w:r>
        <w:t>соблюдая правила</w:t>
      </w:r>
      <w:r>
        <w:rPr>
          <w:spacing w:val="-3"/>
        </w:rPr>
        <w:t xml:space="preserve"> </w:t>
      </w:r>
      <w:r>
        <w:t>чтения и</w:t>
      </w:r>
      <w:r>
        <w:rPr>
          <w:spacing w:val="-3"/>
        </w:rPr>
        <w:t xml:space="preserve"> </w:t>
      </w:r>
      <w:r>
        <w:t>правильную</w:t>
      </w:r>
      <w:r>
        <w:rPr>
          <w:spacing w:val="-2"/>
        </w:rPr>
        <w:t xml:space="preserve"> </w:t>
      </w:r>
      <w:r>
        <w:t>интонацию;</w:t>
      </w:r>
    </w:p>
    <w:p w14:paraId="6962D76C">
      <w:pPr>
        <w:pStyle w:val="7"/>
        <w:spacing w:line="362" w:lineRule="auto"/>
        <w:ind w:firstLine="708"/>
        <w:jc w:val="left"/>
      </w:pPr>
      <w:r>
        <w:t>читать</w:t>
      </w:r>
      <w:r>
        <w:rPr>
          <w:spacing w:val="45"/>
        </w:rPr>
        <w:t xml:space="preserve"> </w:t>
      </w:r>
      <w:r>
        <w:t>про</w:t>
      </w:r>
      <w:r>
        <w:rPr>
          <w:spacing w:val="47"/>
        </w:rPr>
        <w:t xml:space="preserve"> </w:t>
      </w:r>
      <w:r>
        <w:t>себя</w:t>
      </w:r>
      <w:r>
        <w:rPr>
          <w:spacing w:val="47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понимать</w:t>
      </w:r>
      <w:r>
        <w:rPr>
          <w:spacing w:val="45"/>
        </w:rPr>
        <w:t xml:space="preserve"> </w:t>
      </w:r>
      <w:r>
        <w:t>несложные</w:t>
      </w:r>
      <w:r>
        <w:rPr>
          <w:spacing w:val="47"/>
        </w:rPr>
        <w:t xml:space="preserve"> </w:t>
      </w:r>
      <w:r>
        <w:t>тексты,</w:t>
      </w:r>
      <w:r>
        <w:rPr>
          <w:spacing w:val="47"/>
        </w:rPr>
        <w:t xml:space="preserve"> </w:t>
      </w:r>
      <w:r>
        <w:t>содержащие</w:t>
      </w:r>
      <w:r>
        <w:rPr>
          <w:spacing w:val="47"/>
        </w:rPr>
        <w:t xml:space="preserve"> </w:t>
      </w:r>
      <w:r>
        <w:t>отдельные</w:t>
      </w:r>
      <w:r>
        <w:rPr>
          <w:spacing w:val="-67"/>
        </w:rPr>
        <w:t xml:space="preserve"> </w:t>
      </w:r>
      <w:r>
        <w:t>незнакомые</w:t>
      </w:r>
      <w:r>
        <w:rPr>
          <w:spacing w:val="-1"/>
        </w:rPr>
        <w:t xml:space="preserve"> </w:t>
      </w:r>
      <w:r>
        <w:t>слова (объём текста</w:t>
      </w:r>
      <w:r>
        <w:rPr>
          <w:spacing w:val="-4"/>
        </w:rPr>
        <w:t xml:space="preserve"> </w:t>
      </w:r>
      <w:r>
        <w:t>для чтения до</w:t>
      </w:r>
      <w:r>
        <w:rPr>
          <w:spacing w:val="1"/>
        </w:rPr>
        <w:t xml:space="preserve"> </w:t>
      </w:r>
      <w:r>
        <w:t>50 слов);</w:t>
      </w:r>
    </w:p>
    <w:p w14:paraId="10E7FD2F">
      <w:pPr>
        <w:pStyle w:val="7"/>
        <w:spacing w:line="360" w:lineRule="auto"/>
        <w:ind w:right="101" w:firstLine="708"/>
        <w:jc w:val="left"/>
      </w:pPr>
      <w:r>
        <w:t>списывать</w:t>
      </w:r>
      <w:r>
        <w:rPr>
          <w:spacing w:val="47"/>
        </w:rPr>
        <w:t xml:space="preserve"> </w:t>
      </w:r>
      <w:r>
        <w:t>текст</w:t>
      </w:r>
      <w:r>
        <w:rPr>
          <w:spacing w:val="49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выписывать</w:t>
      </w:r>
      <w:r>
        <w:rPr>
          <w:spacing w:val="49"/>
        </w:rPr>
        <w:t xml:space="preserve"> </w:t>
      </w:r>
      <w:r>
        <w:t>из</w:t>
      </w:r>
      <w:r>
        <w:rPr>
          <w:spacing w:val="48"/>
        </w:rPr>
        <w:t xml:space="preserve"> </w:t>
      </w:r>
      <w:r>
        <w:t>него</w:t>
      </w:r>
      <w:r>
        <w:rPr>
          <w:spacing w:val="51"/>
        </w:rPr>
        <w:t xml:space="preserve"> </w:t>
      </w:r>
      <w:r>
        <w:t>слова,</w:t>
      </w:r>
      <w:r>
        <w:rPr>
          <w:spacing w:val="49"/>
        </w:rPr>
        <w:t xml:space="preserve"> </w:t>
      </w:r>
      <w:r>
        <w:t>словосочетания,</w:t>
      </w:r>
      <w:r>
        <w:rPr>
          <w:spacing w:val="56"/>
        </w:rPr>
        <w:t xml:space="preserve"> </w:t>
      </w:r>
      <w:r>
        <w:t>предложения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решаемой учебной задачей;</w:t>
      </w:r>
    </w:p>
    <w:p w14:paraId="22711B3F">
      <w:pPr>
        <w:pStyle w:val="7"/>
        <w:spacing w:line="362" w:lineRule="auto"/>
        <w:ind w:firstLine="708"/>
        <w:jc w:val="left"/>
      </w:pPr>
      <w:r>
        <w:t>вставлять</w:t>
      </w:r>
      <w:r>
        <w:rPr>
          <w:spacing w:val="-14"/>
        </w:rPr>
        <w:t xml:space="preserve"> </w:t>
      </w:r>
      <w:r>
        <w:t>пропущенные</w:t>
      </w:r>
      <w:r>
        <w:rPr>
          <w:spacing w:val="-15"/>
        </w:rPr>
        <w:t xml:space="preserve"> </w:t>
      </w:r>
      <w:r>
        <w:t>слова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предложение;</w:t>
      </w:r>
      <w:r>
        <w:rPr>
          <w:spacing w:val="-8"/>
        </w:rPr>
        <w:t xml:space="preserve"> </w:t>
      </w:r>
      <w:r>
        <w:t>писать</w:t>
      </w:r>
      <w:r>
        <w:rPr>
          <w:spacing w:val="-16"/>
        </w:rPr>
        <w:t xml:space="preserve"> </w:t>
      </w:r>
      <w:r>
        <w:t>поздравление</w:t>
      </w:r>
      <w:r>
        <w:rPr>
          <w:spacing w:val="-15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опорой</w:t>
      </w:r>
      <w:r>
        <w:rPr>
          <w:spacing w:val="-12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образец;</w:t>
      </w:r>
    </w:p>
    <w:p w14:paraId="3E5AB8B1">
      <w:pPr>
        <w:pStyle w:val="7"/>
        <w:spacing w:line="317" w:lineRule="exact"/>
        <w:ind w:left="901"/>
        <w:jc w:val="left"/>
      </w:pPr>
      <w:r>
        <w:t>составлять</w:t>
      </w:r>
      <w:r>
        <w:rPr>
          <w:spacing w:val="-5"/>
        </w:rPr>
        <w:t xml:space="preserve"> </w:t>
      </w:r>
      <w:r>
        <w:t>подписи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картинкам</w:t>
      </w:r>
      <w:r>
        <w:rPr>
          <w:spacing w:val="-4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образцу.</w:t>
      </w:r>
    </w:p>
    <w:p w14:paraId="4FE0D8EC">
      <w:pPr>
        <w:pStyle w:val="7"/>
        <w:spacing w:before="149" w:line="360" w:lineRule="auto"/>
        <w:ind w:right="102" w:firstLine="778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(татарского)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-5"/>
        </w:rPr>
        <w:t xml:space="preserve"> </w:t>
      </w:r>
      <w:r>
        <w:t>обучения в</w:t>
      </w:r>
      <w:r>
        <w:rPr>
          <w:spacing w:val="-2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классе обучающийся научится:</w:t>
      </w:r>
    </w:p>
    <w:p w14:paraId="4CB2FD2B">
      <w:pPr>
        <w:pStyle w:val="7"/>
        <w:spacing w:before="1" w:line="360" w:lineRule="auto"/>
        <w:ind w:right="103" w:firstLine="708"/>
      </w:pPr>
      <w:r>
        <w:t>воспринимать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понимать</w:t>
      </w:r>
      <w:r>
        <w:rPr>
          <w:spacing w:val="70"/>
        </w:rPr>
        <w:t xml:space="preserve"> </w:t>
      </w:r>
      <w:r>
        <w:t>звучащие</w:t>
      </w:r>
      <w:r>
        <w:rPr>
          <w:spacing w:val="70"/>
        </w:rPr>
        <w:t xml:space="preserve"> </w:t>
      </w:r>
      <w:r>
        <w:t>учебные</w:t>
      </w:r>
      <w:r>
        <w:rPr>
          <w:spacing w:val="70"/>
        </w:rPr>
        <w:t xml:space="preserve"> </w:t>
      </w:r>
      <w:r>
        <w:t>тексты,</w:t>
      </w:r>
      <w:r>
        <w:rPr>
          <w:spacing w:val="70"/>
        </w:rPr>
        <w:t xml:space="preserve"> </w:t>
      </w:r>
      <w:r>
        <w:t>построенные</w:t>
      </w:r>
      <w:r>
        <w:rPr>
          <w:spacing w:val="-68"/>
        </w:rPr>
        <w:t xml:space="preserve"> </w:t>
      </w:r>
      <w:r>
        <w:t>на изученном языковом материале (время звучания текста для аудирования не более</w:t>
      </w:r>
      <w:r>
        <w:rPr>
          <w:spacing w:val="1"/>
        </w:rPr>
        <w:t xml:space="preserve"> </w:t>
      </w:r>
      <w:r>
        <w:t>0,5</w:t>
      </w:r>
      <w:r>
        <w:rPr>
          <w:spacing w:val="-1"/>
        </w:rPr>
        <w:t xml:space="preserve"> </w:t>
      </w:r>
      <w:r>
        <w:t>минуты);</w:t>
      </w:r>
    </w:p>
    <w:p w14:paraId="6C32D74E">
      <w:pPr>
        <w:pStyle w:val="7"/>
        <w:spacing w:line="360" w:lineRule="auto"/>
        <w:ind w:right="104" w:firstLine="708"/>
      </w:pPr>
      <w:r>
        <w:t>вести</w:t>
      </w:r>
      <w:r>
        <w:rPr>
          <w:spacing w:val="64"/>
        </w:rPr>
        <w:t xml:space="preserve"> </w:t>
      </w:r>
      <w:r>
        <w:t>диалоги</w:t>
      </w:r>
      <w:r>
        <w:rPr>
          <w:spacing w:val="62"/>
        </w:rPr>
        <w:t xml:space="preserve"> </w:t>
      </w:r>
      <w:r>
        <w:t>разного</w:t>
      </w:r>
      <w:r>
        <w:rPr>
          <w:spacing w:val="64"/>
        </w:rPr>
        <w:t xml:space="preserve"> </w:t>
      </w:r>
      <w:r>
        <w:t>характера</w:t>
      </w:r>
      <w:r>
        <w:rPr>
          <w:spacing w:val="64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рамках</w:t>
      </w:r>
      <w:r>
        <w:rPr>
          <w:spacing w:val="65"/>
        </w:rPr>
        <w:t xml:space="preserve"> </w:t>
      </w:r>
      <w:r>
        <w:t>тематического</w:t>
      </w:r>
      <w:r>
        <w:rPr>
          <w:spacing w:val="64"/>
        </w:rPr>
        <w:t xml:space="preserve"> </w:t>
      </w:r>
      <w:r>
        <w:t>содержания</w:t>
      </w:r>
      <w:r>
        <w:rPr>
          <w:spacing w:val="65"/>
        </w:rPr>
        <w:t xml:space="preserve"> </w:t>
      </w:r>
      <w:r>
        <w:t>речи</w:t>
      </w:r>
      <w:r>
        <w:rPr>
          <w:spacing w:val="-68"/>
        </w:rPr>
        <w:t xml:space="preserve"> </w:t>
      </w:r>
      <w:r>
        <w:t>с соблюдением норм речевого этикета в объёме не менее 4-5 реплик со стороны</w:t>
      </w:r>
      <w:r>
        <w:rPr>
          <w:spacing w:val="1"/>
        </w:rPr>
        <w:t xml:space="preserve"> </w:t>
      </w:r>
      <w:r>
        <w:t>каждого собеседника;</w:t>
      </w:r>
    </w:p>
    <w:p w14:paraId="058B60F1">
      <w:pPr>
        <w:pStyle w:val="7"/>
        <w:spacing w:line="360" w:lineRule="auto"/>
        <w:ind w:right="102" w:firstLine="708"/>
      </w:pPr>
      <w:r>
        <w:t>создавать</w:t>
      </w:r>
      <w:r>
        <w:rPr>
          <w:spacing w:val="40"/>
        </w:rPr>
        <w:t xml:space="preserve"> </w:t>
      </w:r>
      <w:r>
        <w:t>устные</w:t>
      </w:r>
      <w:r>
        <w:rPr>
          <w:spacing w:val="42"/>
        </w:rPr>
        <w:t xml:space="preserve"> </w:t>
      </w:r>
      <w:r>
        <w:t>монологические</w:t>
      </w:r>
      <w:r>
        <w:rPr>
          <w:spacing w:val="41"/>
        </w:rPr>
        <w:t xml:space="preserve"> </w:t>
      </w:r>
      <w:r>
        <w:t>высказывания</w:t>
      </w:r>
      <w:r>
        <w:rPr>
          <w:spacing w:val="42"/>
        </w:rPr>
        <w:t xml:space="preserve"> </w:t>
      </w:r>
      <w:r>
        <w:t>объёмом</w:t>
      </w:r>
      <w:r>
        <w:rPr>
          <w:spacing w:val="39"/>
        </w:rPr>
        <w:t xml:space="preserve"> </w:t>
      </w:r>
      <w:r>
        <w:t>не</w:t>
      </w:r>
      <w:r>
        <w:rPr>
          <w:spacing w:val="42"/>
        </w:rPr>
        <w:t xml:space="preserve"> </w:t>
      </w:r>
      <w:r>
        <w:t>менее</w:t>
      </w:r>
      <w:r>
        <w:rPr>
          <w:spacing w:val="42"/>
        </w:rPr>
        <w:t xml:space="preserve"> </w:t>
      </w:r>
      <w:r>
        <w:t>4-5</w:t>
      </w:r>
      <w:r>
        <w:rPr>
          <w:spacing w:val="43"/>
        </w:rPr>
        <w:t xml:space="preserve"> </w:t>
      </w:r>
      <w:r>
        <w:t>фраз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речи;</w:t>
      </w:r>
    </w:p>
    <w:p w14:paraId="3C7AA023">
      <w:pPr>
        <w:pStyle w:val="7"/>
        <w:spacing w:line="362" w:lineRule="auto"/>
        <w:ind w:right="107" w:firstLine="708"/>
      </w:pPr>
      <w:r>
        <w:t>излагать   основное</w:t>
      </w:r>
      <w:r>
        <w:rPr>
          <w:spacing w:val="70"/>
        </w:rPr>
        <w:t xml:space="preserve"> </w:t>
      </w:r>
      <w:r>
        <w:t>содержание   прослушанного   или   прочитанного   текста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вербальными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-2"/>
        </w:rPr>
        <w:t xml:space="preserve"> </w:t>
      </w:r>
      <w:r>
        <w:t>зрительными</w:t>
      </w:r>
      <w:r>
        <w:rPr>
          <w:spacing w:val="-2"/>
        </w:rPr>
        <w:t xml:space="preserve"> </w:t>
      </w:r>
      <w:r>
        <w:t>опорами (объём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не менее</w:t>
      </w:r>
      <w:r>
        <w:rPr>
          <w:spacing w:val="-2"/>
        </w:rPr>
        <w:t xml:space="preserve"> </w:t>
      </w:r>
      <w:r>
        <w:t>4-5</w:t>
      </w:r>
      <w:r>
        <w:rPr>
          <w:spacing w:val="-1"/>
        </w:rPr>
        <w:t xml:space="preserve"> </w:t>
      </w:r>
      <w:r>
        <w:t>фраз);</w:t>
      </w:r>
    </w:p>
    <w:p w14:paraId="1D49469B">
      <w:pPr>
        <w:pStyle w:val="7"/>
        <w:spacing w:line="360" w:lineRule="auto"/>
        <w:ind w:right="107" w:firstLine="708"/>
      </w:pPr>
      <w:r>
        <w:t>читать вслух тексты объёмом до 50 слов, построенные на изученном языковом</w:t>
      </w:r>
      <w:r>
        <w:rPr>
          <w:spacing w:val="-67"/>
        </w:rPr>
        <w:t xml:space="preserve"> </w:t>
      </w:r>
      <w:r>
        <w:t>материале,</w:t>
      </w:r>
      <w:r>
        <w:rPr>
          <w:spacing w:val="-3"/>
        </w:rPr>
        <w:t xml:space="preserve"> </w:t>
      </w:r>
      <w:r>
        <w:t>соблюдая правила</w:t>
      </w:r>
      <w:r>
        <w:rPr>
          <w:spacing w:val="-3"/>
        </w:rPr>
        <w:t xml:space="preserve"> </w:t>
      </w:r>
      <w:r>
        <w:t>чтения и</w:t>
      </w:r>
      <w:r>
        <w:rPr>
          <w:spacing w:val="-4"/>
        </w:rPr>
        <w:t xml:space="preserve"> </w:t>
      </w:r>
      <w:r>
        <w:t>правильную</w:t>
      </w:r>
      <w:r>
        <w:rPr>
          <w:spacing w:val="-1"/>
        </w:rPr>
        <w:t xml:space="preserve"> </w:t>
      </w:r>
      <w:r>
        <w:t>интонацию;</w:t>
      </w:r>
    </w:p>
    <w:p w14:paraId="76DC5652">
      <w:pPr>
        <w:pStyle w:val="7"/>
        <w:spacing w:line="360" w:lineRule="auto"/>
        <w:ind w:right="103" w:firstLine="708"/>
      </w:pPr>
      <w:r>
        <w:t>читать про себя и понимать несложные адаптированные аутентичные тексты,</w:t>
      </w:r>
      <w:r>
        <w:rPr>
          <w:spacing w:val="1"/>
        </w:rPr>
        <w:t xml:space="preserve"> </w:t>
      </w:r>
      <w:r>
        <w:t>содержащие отдельные незнакомые слова (объём текста для чтения до 80 слов);</w:t>
      </w:r>
      <w:r>
        <w:rPr>
          <w:spacing w:val="1"/>
        </w:rPr>
        <w:t xml:space="preserve"> </w:t>
      </w:r>
      <w:r>
        <w:t>читать про себя не сплошные тексты (таблицы) и понимать представленную в них</w:t>
      </w:r>
      <w:r>
        <w:rPr>
          <w:spacing w:val="1"/>
        </w:rPr>
        <w:t xml:space="preserve"> </w:t>
      </w:r>
      <w:r>
        <w:t>информацию;</w:t>
      </w:r>
    </w:p>
    <w:p w14:paraId="6C6928F5">
      <w:pPr>
        <w:spacing w:after="0" w:line="360" w:lineRule="auto"/>
        <w:sectPr>
          <w:pgSz w:w="11910" w:h="16840"/>
          <w:pgMar w:top="1040" w:right="460" w:bottom="280" w:left="940" w:header="720" w:footer="720" w:gutter="0"/>
          <w:cols w:space="720" w:num="1"/>
        </w:sectPr>
      </w:pPr>
    </w:p>
    <w:p w14:paraId="7C097388">
      <w:pPr>
        <w:pStyle w:val="7"/>
        <w:spacing w:before="67" w:line="362" w:lineRule="auto"/>
        <w:ind w:right="101" w:firstLine="708"/>
        <w:jc w:val="left"/>
      </w:pPr>
      <w:r>
        <w:t>списывать</w:t>
      </w:r>
      <w:r>
        <w:rPr>
          <w:spacing w:val="46"/>
        </w:rPr>
        <w:t xml:space="preserve"> </w:t>
      </w:r>
      <w:r>
        <w:t>текст</w:t>
      </w:r>
      <w:r>
        <w:rPr>
          <w:spacing w:val="50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выписывать</w:t>
      </w:r>
      <w:r>
        <w:rPr>
          <w:spacing w:val="46"/>
        </w:rPr>
        <w:t xml:space="preserve"> </w:t>
      </w:r>
      <w:r>
        <w:t>из</w:t>
      </w:r>
      <w:r>
        <w:rPr>
          <w:spacing w:val="50"/>
        </w:rPr>
        <w:t xml:space="preserve"> </w:t>
      </w:r>
      <w:r>
        <w:t>него</w:t>
      </w:r>
      <w:r>
        <w:rPr>
          <w:spacing w:val="51"/>
        </w:rPr>
        <w:t xml:space="preserve"> </w:t>
      </w:r>
      <w:r>
        <w:t>слова,</w:t>
      </w:r>
      <w:r>
        <w:rPr>
          <w:spacing w:val="50"/>
        </w:rPr>
        <w:t xml:space="preserve"> </w:t>
      </w:r>
      <w:r>
        <w:t>словосочетания,</w:t>
      </w:r>
      <w:r>
        <w:rPr>
          <w:spacing w:val="48"/>
        </w:rPr>
        <w:t xml:space="preserve"> </w:t>
      </w:r>
      <w:r>
        <w:t>предложения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решаемой учебной задачей;</w:t>
      </w:r>
    </w:p>
    <w:p w14:paraId="1337FFF4">
      <w:pPr>
        <w:pStyle w:val="7"/>
        <w:spacing w:line="360" w:lineRule="auto"/>
        <w:ind w:left="901" w:right="271"/>
        <w:jc w:val="left"/>
      </w:pPr>
      <w:r>
        <w:t>писать ответы на заданные вопросы с использованием изученного материала;</w:t>
      </w:r>
      <w:r>
        <w:rPr>
          <w:spacing w:val="-67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составлять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записывать</w:t>
      </w:r>
      <w:r>
        <w:rPr>
          <w:spacing w:val="-1"/>
        </w:rPr>
        <w:t xml:space="preserve"> </w:t>
      </w:r>
      <w:r>
        <w:t>текст по</w:t>
      </w:r>
      <w:r>
        <w:rPr>
          <w:spacing w:val="-3"/>
        </w:rPr>
        <w:t xml:space="preserve"> </w:t>
      </w:r>
      <w:r>
        <w:t>изучаемой теме;</w:t>
      </w:r>
    </w:p>
    <w:p w14:paraId="5FD4FEFC">
      <w:pPr>
        <w:pStyle w:val="7"/>
        <w:spacing w:line="321" w:lineRule="exact"/>
        <w:ind w:left="901"/>
        <w:jc w:val="left"/>
      </w:pPr>
      <w:r>
        <w:t>выполнять</w:t>
      </w:r>
      <w:r>
        <w:rPr>
          <w:spacing w:val="-7"/>
        </w:rPr>
        <w:t xml:space="preserve"> </w:t>
      </w:r>
      <w:r>
        <w:t>небольшие</w:t>
      </w:r>
      <w:r>
        <w:rPr>
          <w:spacing w:val="-3"/>
        </w:rPr>
        <w:t xml:space="preserve"> </w:t>
      </w:r>
      <w:r>
        <w:t>письменные</w:t>
      </w:r>
      <w:r>
        <w:rPr>
          <w:spacing w:val="-2"/>
        </w:rPr>
        <w:t xml:space="preserve"> </w:t>
      </w:r>
      <w:r>
        <w:t>творческие</w:t>
      </w:r>
      <w:r>
        <w:rPr>
          <w:spacing w:val="-3"/>
        </w:rPr>
        <w:t xml:space="preserve"> </w:t>
      </w:r>
      <w:r>
        <w:t>задания;</w:t>
      </w:r>
    </w:p>
    <w:p w14:paraId="10004405">
      <w:pPr>
        <w:pStyle w:val="7"/>
        <w:spacing w:before="158"/>
        <w:ind w:left="901"/>
      </w:pPr>
      <w:r>
        <w:t>создавать</w:t>
      </w:r>
      <w:r>
        <w:rPr>
          <w:spacing w:val="-4"/>
        </w:rPr>
        <w:t xml:space="preserve"> </w:t>
      </w:r>
      <w:r>
        <w:t>подписи к</w:t>
      </w:r>
      <w:r>
        <w:rPr>
          <w:spacing w:val="-4"/>
        </w:rPr>
        <w:t xml:space="preserve"> </w:t>
      </w:r>
      <w:r>
        <w:t>картинкам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пояснением,</w:t>
      </w:r>
      <w:r>
        <w:rPr>
          <w:spacing w:val="-3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них</w:t>
      </w:r>
      <w:r>
        <w:rPr>
          <w:spacing w:val="-4"/>
        </w:rPr>
        <w:t xml:space="preserve"> </w:t>
      </w:r>
      <w:r>
        <w:t>изображено.</w:t>
      </w:r>
    </w:p>
    <w:p w14:paraId="63755598">
      <w:pPr>
        <w:pStyle w:val="7"/>
        <w:spacing w:before="161" w:line="360" w:lineRule="auto"/>
        <w:ind w:right="102" w:firstLine="708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(татарского)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-5"/>
        </w:rPr>
        <w:t xml:space="preserve"> </w:t>
      </w:r>
      <w:r>
        <w:t>обучения в</w:t>
      </w:r>
      <w:r>
        <w:rPr>
          <w:spacing w:val="-2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классе обучающийся научится:</w:t>
      </w:r>
    </w:p>
    <w:p w14:paraId="7A2C6B47">
      <w:pPr>
        <w:pStyle w:val="7"/>
        <w:spacing w:line="360" w:lineRule="auto"/>
        <w:ind w:right="102" w:firstLine="708"/>
      </w:pPr>
      <w:r>
        <w:t>воспринимать на</w:t>
      </w:r>
      <w:r>
        <w:rPr>
          <w:spacing w:val="70"/>
        </w:rPr>
        <w:t xml:space="preserve"> </w:t>
      </w:r>
      <w:r>
        <w:t>слух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понимать</w:t>
      </w:r>
      <w:r>
        <w:rPr>
          <w:spacing w:val="70"/>
        </w:rPr>
        <w:t xml:space="preserve"> </w:t>
      </w:r>
      <w:r>
        <w:t>звучащие</w:t>
      </w:r>
      <w:r>
        <w:rPr>
          <w:spacing w:val="70"/>
        </w:rPr>
        <w:t xml:space="preserve"> </w:t>
      </w:r>
      <w:r>
        <w:t>учебные тексты, построенные</w:t>
      </w:r>
      <w:r>
        <w:rPr>
          <w:spacing w:val="1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изученном</w:t>
      </w:r>
      <w:r>
        <w:rPr>
          <w:spacing w:val="35"/>
        </w:rPr>
        <w:t xml:space="preserve"> </w:t>
      </w:r>
      <w:r>
        <w:t>языковом</w:t>
      </w:r>
      <w:r>
        <w:rPr>
          <w:spacing w:val="37"/>
        </w:rPr>
        <w:t xml:space="preserve"> </w:t>
      </w:r>
      <w:r>
        <w:t>материале</w:t>
      </w:r>
      <w:r>
        <w:rPr>
          <w:spacing w:val="110"/>
        </w:rPr>
        <w:t xml:space="preserve"> </w:t>
      </w:r>
      <w:r>
        <w:t>(время</w:t>
      </w:r>
      <w:r>
        <w:rPr>
          <w:spacing w:val="108"/>
        </w:rPr>
        <w:t xml:space="preserve"> </w:t>
      </w:r>
      <w:r>
        <w:t>звучания</w:t>
      </w:r>
      <w:r>
        <w:rPr>
          <w:spacing w:val="107"/>
        </w:rPr>
        <w:t xml:space="preserve"> </w:t>
      </w:r>
      <w:r>
        <w:t>текста</w:t>
      </w:r>
      <w:r>
        <w:rPr>
          <w:spacing w:val="110"/>
        </w:rPr>
        <w:t xml:space="preserve"> </w:t>
      </w:r>
      <w:r>
        <w:t>для</w:t>
      </w:r>
      <w:r>
        <w:rPr>
          <w:spacing w:val="108"/>
        </w:rPr>
        <w:t xml:space="preserve"> </w:t>
      </w:r>
      <w:r>
        <w:t>аудирования</w:t>
      </w:r>
      <w:r>
        <w:rPr>
          <w:spacing w:val="104"/>
        </w:rPr>
        <w:t xml:space="preserve"> </w:t>
      </w:r>
      <w:r>
        <w:t>-</w:t>
      </w:r>
      <w:r>
        <w:rPr>
          <w:spacing w:val="-68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0,5 минуты);</w:t>
      </w:r>
    </w:p>
    <w:p w14:paraId="20475E23">
      <w:pPr>
        <w:pStyle w:val="7"/>
        <w:spacing w:line="360" w:lineRule="auto"/>
        <w:ind w:right="105" w:firstLine="708"/>
      </w:pPr>
      <w:r>
        <w:t>вести</w:t>
      </w:r>
      <w:r>
        <w:rPr>
          <w:spacing w:val="61"/>
        </w:rPr>
        <w:t xml:space="preserve"> </w:t>
      </w:r>
      <w:r>
        <w:t>диалоги</w:t>
      </w:r>
      <w:r>
        <w:rPr>
          <w:spacing w:val="64"/>
        </w:rPr>
        <w:t xml:space="preserve"> </w:t>
      </w:r>
      <w:r>
        <w:t>по</w:t>
      </w:r>
      <w:r>
        <w:rPr>
          <w:spacing w:val="63"/>
        </w:rPr>
        <w:t xml:space="preserve"> </w:t>
      </w:r>
      <w:r>
        <w:t>изученным</w:t>
      </w:r>
      <w:r>
        <w:rPr>
          <w:spacing w:val="64"/>
        </w:rPr>
        <w:t xml:space="preserve"> </w:t>
      </w:r>
      <w:r>
        <w:t>темам</w:t>
      </w:r>
      <w:r>
        <w:rPr>
          <w:spacing w:val="66"/>
        </w:rPr>
        <w:t xml:space="preserve"> </w:t>
      </w:r>
      <w:r>
        <w:t>с</w:t>
      </w:r>
      <w:r>
        <w:rPr>
          <w:spacing w:val="62"/>
        </w:rPr>
        <w:t xml:space="preserve"> </w:t>
      </w:r>
      <w:r>
        <w:t>соблюдением</w:t>
      </w:r>
      <w:r>
        <w:rPr>
          <w:spacing w:val="62"/>
        </w:rPr>
        <w:t xml:space="preserve"> </w:t>
      </w:r>
      <w:r>
        <w:t>норм</w:t>
      </w:r>
      <w:r>
        <w:rPr>
          <w:spacing w:val="64"/>
        </w:rPr>
        <w:t xml:space="preserve"> </w:t>
      </w:r>
      <w:r>
        <w:t>речевого</w:t>
      </w:r>
      <w:r>
        <w:rPr>
          <w:spacing w:val="65"/>
        </w:rPr>
        <w:t xml:space="preserve"> </w:t>
      </w:r>
      <w:r>
        <w:t>этикета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объёме</w:t>
      </w:r>
      <w:r>
        <w:rPr>
          <w:spacing w:val="-3"/>
        </w:rPr>
        <w:t xml:space="preserve"> </w:t>
      </w:r>
      <w:r>
        <w:t>не менее</w:t>
      </w:r>
      <w:r>
        <w:rPr>
          <w:spacing w:val="-4"/>
        </w:rPr>
        <w:t xml:space="preserve"> </w:t>
      </w:r>
      <w:r>
        <w:t>5-6</w:t>
      </w:r>
      <w:r>
        <w:rPr>
          <w:spacing w:val="1"/>
        </w:rPr>
        <w:t xml:space="preserve"> </w:t>
      </w:r>
      <w:r>
        <w:t>реплик со</w:t>
      </w:r>
      <w:r>
        <w:rPr>
          <w:spacing w:val="1"/>
        </w:rPr>
        <w:t xml:space="preserve"> </w:t>
      </w:r>
      <w:r>
        <w:t>стороны</w:t>
      </w:r>
      <w:r>
        <w:rPr>
          <w:spacing w:val="-1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собеседника:</w:t>
      </w:r>
    </w:p>
    <w:p w14:paraId="5097A655">
      <w:pPr>
        <w:pStyle w:val="7"/>
        <w:spacing w:before="1" w:line="360" w:lineRule="auto"/>
        <w:ind w:right="102" w:firstLine="708"/>
      </w:pPr>
      <w:r>
        <w:t>создавать</w:t>
      </w:r>
      <w:r>
        <w:rPr>
          <w:spacing w:val="40"/>
        </w:rPr>
        <w:t xml:space="preserve"> </w:t>
      </w:r>
      <w:r>
        <w:t>устные</w:t>
      </w:r>
      <w:r>
        <w:rPr>
          <w:spacing w:val="43"/>
        </w:rPr>
        <w:t xml:space="preserve"> </w:t>
      </w:r>
      <w:r>
        <w:t>монологические</w:t>
      </w:r>
      <w:r>
        <w:rPr>
          <w:spacing w:val="42"/>
        </w:rPr>
        <w:t xml:space="preserve"> </w:t>
      </w:r>
      <w:r>
        <w:t>высказывания</w:t>
      </w:r>
      <w:r>
        <w:rPr>
          <w:spacing w:val="41"/>
        </w:rPr>
        <w:t xml:space="preserve"> </w:t>
      </w:r>
      <w:r>
        <w:t>объёмом</w:t>
      </w:r>
      <w:r>
        <w:rPr>
          <w:spacing w:val="40"/>
        </w:rPr>
        <w:t xml:space="preserve"> </w:t>
      </w:r>
      <w:r>
        <w:t>не</w:t>
      </w:r>
      <w:r>
        <w:rPr>
          <w:spacing w:val="41"/>
        </w:rPr>
        <w:t xml:space="preserve"> </w:t>
      </w:r>
      <w:r>
        <w:t>менее</w:t>
      </w:r>
      <w:r>
        <w:rPr>
          <w:spacing w:val="42"/>
        </w:rPr>
        <w:t xml:space="preserve"> </w:t>
      </w:r>
      <w:r>
        <w:t>5-6</w:t>
      </w:r>
      <w:r>
        <w:rPr>
          <w:spacing w:val="43"/>
        </w:rPr>
        <w:t xml:space="preserve"> </w:t>
      </w:r>
      <w:r>
        <w:t>фраз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речи;</w:t>
      </w:r>
    </w:p>
    <w:p w14:paraId="5612D2BF">
      <w:pPr>
        <w:pStyle w:val="7"/>
        <w:spacing w:line="360" w:lineRule="auto"/>
        <w:ind w:right="115" w:firstLine="708"/>
      </w:pPr>
      <w:r>
        <w:t>излагать</w:t>
      </w:r>
      <w:r>
        <w:rPr>
          <w:spacing w:val="71"/>
        </w:rPr>
        <w:t xml:space="preserve"> </w:t>
      </w:r>
      <w:r>
        <w:t>основное</w:t>
      </w:r>
      <w:r>
        <w:rPr>
          <w:spacing w:val="70"/>
        </w:rPr>
        <w:t xml:space="preserve"> </w:t>
      </w:r>
      <w:r>
        <w:t>содержание   прослушанного   или   прочитанного   текста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вербальными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-2"/>
        </w:rPr>
        <w:t xml:space="preserve"> </w:t>
      </w:r>
      <w:r>
        <w:t>зрительными</w:t>
      </w:r>
      <w:r>
        <w:rPr>
          <w:spacing w:val="-2"/>
        </w:rPr>
        <w:t xml:space="preserve"> </w:t>
      </w:r>
      <w:r>
        <w:t>опорами (объём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не менее</w:t>
      </w:r>
      <w:r>
        <w:rPr>
          <w:spacing w:val="-2"/>
        </w:rPr>
        <w:t xml:space="preserve"> </w:t>
      </w:r>
      <w:r>
        <w:t>5-6</w:t>
      </w:r>
      <w:r>
        <w:rPr>
          <w:spacing w:val="-1"/>
        </w:rPr>
        <w:t xml:space="preserve"> </w:t>
      </w:r>
      <w:r>
        <w:t>фраз);</w:t>
      </w:r>
    </w:p>
    <w:p w14:paraId="149DB661">
      <w:pPr>
        <w:pStyle w:val="7"/>
        <w:spacing w:line="360" w:lineRule="auto"/>
        <w:ind w:right="102" w:firstLine="708"/>
      </w:pPr>
      <w:r>
        <w:t>читать вслух и про себя и понимать несложные адаптированные аутентичные</w:t>
      </w:r>
      <w:r>
        <w:rPr>
          <w:spacing w:val="1"/>
        </w:rPr>
        <w:t xml:space="preserve"> </w:t>
      </w:r>
      <w:r>
        <w:t>тексты, содержащие отдельные незнакомые слова (объём текста для чтения до 100</w:t>
      </w:r>
      <w:r>
        <w:rPr>
          <w:spacing w:val="1"/>
        </w:rPr>
        <w:t xml:space="preserve"> </w:t>
      </w:r>
      <w:r>
        <w:t>слов);</w:t>
      </w:r>
    </w:p>
    <w:p w14:paraId="08FA47E2">
      <w:pPr>
        <w:pStyle w:val="7"/>
        <w:spacing w:line="360" w:lineRule="auto"/>
        <w:ind w:right="102" w:firstLine="708"/>
      </w:pPr>
      <w:r>
        <w:t>читать текст с выделением предложений, выражающих основную идею текста</w:t>
      </w:r>
      <w:r>
        <w:rPr>
          <w:spacing w:val="1"/>
        </w:rPr>
        <w:t xml:space="preserve"> </w:t>
      </w:r>
      <w:r>
        <w:t>или с прогнозированием основной темы</w:t>
      </w:r>
      <w:r>
        <w:rPr>
          <w:spacing w:val="-1"/>
        </w:rPr>
        <w:t xml:space="preserve"> </w:t>
      </w:r>
      <w:r>
        <w:t>текста;</w:t>
      </w:r>
    </w:p>
    <w:p w14:paraId="65849483">
      <w:pPr>
        <w:pStyle w:val="7"/>
        <w:spacing w:line="360" w:lineRule="auto"/>
        <w:ind w:right="105" w:firstLine="708"/>
      </w:pPr>
      <w:r>
        <w:t>заполнять простые анкеты с указанием информации о себе (имя,</w:t>
      </w:r>
      <w:r>
        <w:rPr>
          <w:spacing w:val="1"/>
        </w:rPr>
        <w:t xml:space="preserve"> </w:t>
      </w:r>
      <w:r>
        <w:t>фамилия,</w:t>
      </w:r>
      <w:r>
        <w:rPr>
          <w:spacing w:val="1"/>
        </w:rPr>
        <w:t xml:space="preserve"> </w:t>
      </w:r>
      <w:r>
        <w:t>возраст,</w:t>
      </w:r>
      <w:r>
        <w:rPr>
          <w:spacing w:val="-5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проживания,</w:t>
      </w:r>
      <w:r>
        <w:rPr>
          <w:spacing w:val="-3"/>
        </w:rPr>
        <w:t xml:space="preserve"> </w:t>
      </w:r>
      <w:r>
        <w:t>город,</w:t>
      </w:r>
      <w:r>
        <w:rPr>
          <w:spacing w:val="-3"/>
        </w:rPr>
        <w:t xml:space="preserve"> </w:t>
      </w:r>
      <w:r>
        <w:t>село)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нормами</w:t>
      </w:r>
      <w:r>
        <w:rPr>
          <w:spacing w:val="-2"/>
        </w:rPr>
        <w:t xml:space="preserve"> </w:t>
      </w:r>
      <w:r>
        <w:t>татарского</w:t>
      </w:r>
      <w:r>
        <w:rPr>
          <w:spacing w:val="-2"/>
        </w:rPr>
        <w:t xml:space="preserve"> </w:t>
      </w:r>
      <w:r>
        <w:t>языка;</w:t>
      </w:r>
    </w:p>
    <w:p w14:paraId="0F13795F">
      <w:pPr>
        <w:pStyle w:val="7"/>
        <w:spacing w:line="321" w:lineRule="exact"/>
        <w:ind w:left="901"/>
      </w:pPr>
      <w:r>
        <w:t>писать</w:t>
      </w:r>
      <w:r>
        <w:rPr>
          <w:spacing w:val="-3"/>
        </w:rPr>
        <w:t xml:space="preserve"> </w:t>
      </w:r>
      <w:r>
        <w:t>план;</w:t>
      </w:r>
    </w:p>
    <w:p w14:paraId="3A179028">
      <w:pPr>
        <w:pStyle w:val="7"/>
        <w:spacing w:before="161" w:line="362" w:lineRule="auto"/>
        <w:ind w:left="901" w:right="3391"/>
      </w:pPr>
      <w:r>
        <w:t>выписывать из текста ответы к заданным вопросам;</w:t>
      </w:r>
      <w:r>
        <w:rPr>
          <w:spacing w:val="-67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небольшие тексты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изучаемой теме.</w:t>
      </w:r>
    </w:p>
    <w:p w14:paraId="5DAB3305">
      <w:pPr>
        <w:spacing w:before="0" w:line="270" w:lineRule="exact"/>
        <w:ind w:left="1790" w:right="1709" w:firstLine="0"/>
        <w:jc w:val="center"/>
        <w:rPr>
          <w:sz w:val="24"/>
        </w:rPr>
      </w:pPr>
    </w:p>
    <w:p w14:paraId="05B1F2F3">
      <w:pPr>
        <w:spacing w:before="0" w:line="270" w:lineRule="exact"/>
        <w:ind w:left="1790" w:right="1709" w:firstLine="0"/>
        <w:jc w:val="center"/>
        <w:rPr>
          <w:sz w:val="24"/>
        </w:rPr>
      </w:pPr>
    </w:p>
    <w:p w14:paraId="41AF37F0">
      <w:pPr>
        <w:spacing w:before="0" w:line="270" w:lineRule="exact"/>
        <w:ind w:left="1790" w:right="1709" w:firstLine="0"/>
        <w:jc w:val="center"/>
        <w:rPr>
          <w:sz w:val="24"/>
        </w:rPr>
      </w:pPr>
    </w:p>
    <w:p w14:paraId="22C1BAE3">
      <w:pPr>
        <w:spacing w:before="0" w:line="270" w:lineRule="exact"/>
        <w:ind w:left="1790" w:right="1709" w:firstLine="0"/>
        <w:jc w:val="center"/>
        <w:rPr>
          <w:sz w:val="24"/>
        </w:rPr>
      </w:pPr>
    </w:p>
    <w:p w14:paraId="078E732A">
      <w:pPr>
        <w:spacing w:before="0" w:line="270" w:lineRule="exact"/>
        <w:ind w:left="1790" w:right="1709" w:firstLine="0"/>
        <w:jc w:val="center"/>
        <w:rPr>
          <w:sz w:val="24"/>
        </w:rPr>
      </w:pPr>
    </w:p>
    <w:p w14:paraId="361E385C">
      <w:pPr>
        <w:spacing w:before="0" w:line="270" w:lineRule="exact"/>
        <w:ind w:left="1790" w:right="1709" w:firstLine="0"/>
        <w:jc w:val="center"/>
        <w:rPr>
          <w:sz w:val="24"/>
        </w:rPr>
      </w:pPr>
    </w:p>
    <w:p w14:paraId="4FD47B24">
      <w:pPr>
        <w:spacing w:before="0" w:line="270" w:lineRule="exact"/>
        <w:ind w:left="1790" w:right="1709" w:firstLine="0"/>
        <w:jc w:val="center"/>
        <w:rPr>
          <w:sz w:val="24"/>
        </w:rPr>
      </w:pPr>
    </w:p>
    <w:p w14:paraId="7C5B236A">
      <w:pPr>
        <w:spacing w:before="0" w:line="270" w:lineRule="exact"/>
        <w:ind w:right="1709"/>
        <w:jc w:val="both"/>
        <w:rPr>
          <w:sz w:val="24"/>
        </w:rPr>
      </w:pPr>
      <w:r>
        <w:rPr>
          <w:sz w:val="24"/>
        </w:rPr>
        <w:t>ТЕМАТИЧЕСКОЕ</w:t>
      </w:r>
      <w:r>
        <w:rPr>
          <w:spacing w:val="-7"/>
          <w:sz w:val="24"/>
        </w:rPr>
        <w:t xml:space="preserve"> </w:t>
      </w:r>
      <w:r>
        <w:rPr>
          <w:sz w:val="24"/>
        </w:rPr>
        <w:t>ПЛАНИРОВАНИЕ</w:t>
      </w:r>
    </w:p>
    <w:p w14:paraId="1A122583">
      <w:pPr>
        <w:spacing w:before="0" w:line="270" w:lineRule="exact"/>
        <w:ind w:right="1709"/>
        <w:jc w:val="both"/>
        <w:rPr>
          <w:rFonts w:hint="default"/>
          <w:sz w:val="32"/>
          <w:szCs w:val="28"/>
          <w:lang w:val="ru-RU"/>
        </w:rPr>
      </w:pPr>
      <w:r>
        <w:rPr>
          <w:rFonts w:hint="default"/>
          <w:sz w:val="32"/>
          <w:szCs w:val="28"/>
          <w:lang w:val="ru-RU"/>
        </w:rPr>
        <w:t>1 класс</w:t>
      </w:r>
    </w:p>
    <w:tbl>
      <w:tblPr>
        <w:tblStyle w:val="4"/>
        <w:tblpPr w:leftFromText="180" w:rightFromText="180" w:vertAnchor="text" w:horzAnchor="page" w:tblpX="764" w:tblpY="4763"/>
        <w:tblOverlap w:val="never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7"/>
        <w:gridCol w:w="189"/>
        <w:gridCol w:w="2604"/>
        <w:gridCol w:w="851"/>
        <w:gridCol w:w="1787"/>
        <w:gridCol w:w="1835"/>
        <w:gridCol w:w="2248"/>
      </w:tblGrid>
      <w:tr w14:paraId="054D28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8" w:hRule="atLeast"/>
        </w:trPr>
        <w:tc>
          <w:tcPr>
            <w:tcW w:w="677" w:type="dxa"/>
          </w:tcPr>
          <w:p w14:paraId="3056AEDD">
            <w:pPr>
              <w:pStyle w:val="13"/>
              <w:spacing w:line="240" w:lineRule="auto"/>
              <w:ind w:left="0"/>
              <w:rPr>
                <w:sz w:val="24"/>
              </w:rPr>
            </w:pPr>
          </w:p>
          <w:p w14:paraId="6729BA01">
            <w:pPr>
              <w:pStyle w:val="13"/>
              <w:spacing w:line="240" w:lineRule="auto"/>
              <w:ind w:left="0"/>
              <w:rPr>
                <w:sz w:val="24"/>
              </w:rPr>
            </w:pPr>
          </w:p>
          <w:p w14:paraId="3624DF05">
            <w:pPr>
              <w:pStyle w:val="13"/>
              <w:spacing w:line="240" w:lineRule="auto"/>
              <w:ind w:left="0"/>
              <w:rPr>
                <w:sz w:val="24"/>
              </w:rPr>
            </w:pPr>
          </w:p>
          <w:p w14:paraId="6728360D">
            <w:pPr>
              <w:pStyle w:val="13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93" w:type="dxa"/>
            <w:gridSpan w:val="2"/>
          </w:tcPr>
          <w:p w14:paraId="46463479">
            <w:pPr>
              <w:pStyle w:val="13"/>
              <w:spacing w:line="240" w:lineRule="auto"/>
              <w:ind w:left="108"/>
              <w:rPr>
                <w:sz w:val="28"/>
              </w:rPr>
            </w:pPr>
            <w:r>
              <w:rPr>
                <w:sz w:val="28"/>
              </w:rPr>
              <w:t>Название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  <w:tc>
          <w:tcPr>
            <w:tcW w:w="851" w:type="dxa"/>
          </w:tcPr>
          <w:p w14:paraId="48566131">
            <w:pPr>
              <w:pStyle w:val="13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1787" w:type="dxa"/>
          </w:tcPr>
          <w:p w14:paraId="0B5FF348">
            <w:pPr>
              <w:pStyle w:val="13"/>
              <w:spacing w:line="240" w:lineRule="auto"/>
              <w:ind w:left="112" w:right="75"/>
              <w:rPr>
                <w:sz w:val="28"/>
              </w:rPr>
            </w:pPr>
            <w:r>
              <w:rPr>
                <w:sz w:val="28"/>
              </w:rPr>
              <w:t>проверочные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1835" w:type="dxa"/>
          </w:tcPr>
          <w:p w14:paraId="476027B6">
            <w:pPr>
              <w:pStyle w:val="13"/>
              <w:spacing w:line="240" w:lineRule="auto"/>
              <w:ind w:right="72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2248" w:type="dxa"/>
          </w:tcPr>
          <w:p w14:paraId="489638ED">
            <w:pPr>
              <w:pStyle w:val="13"/>
              <w:spacing w:line="240" w:lineRule="auto"/>
              <w:ind w:left="115" w:right="503"/>
              <w:rPr>
                <w:sz w:val="28"/>
              </w:rPr>
            </w:pPr>
            <w:r>
              <w:rPr>
                <w:sz w:val="28"/>
              </w:rPr>
              <w:t>Электронные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(цифровые)</w:t>
            </w:r>
          </w:p>
          <w:p w14:paraId="5B095FEC">
            <w:pPr>
              <w:pStyle w:val="13"/>
              <w:spacing w:line="322" w:lineRule="exact"/>
              <w:ind w:left="115" w:right="87"/>
              <w:rPr>
                <w:sz w:val="28"/>
              </w:rPr>
            </w:pPr>
            <w:r>
              <w:rPr>
                <w:spacing w:val="-1"/>
                <w:sz w:val="28"/>
              </w:rPr>
              <w:t>образовательные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</w:p>
        </w:tc>
      </w:tr>
      <w:tr w14:paraId="7C7EE7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0191" w:type="dxa"/>
            <w:gridSpan w:val="7"/>
          </w:tcPr>
          <w:p w14:paraId="3D359CD2">
            <w:pPr>
              <w:pStyle w:val="13"/>
              <w:spacing w:line="314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</w:t>
            </w:r>
            <w:r>
              <w:rPr>
                <w:b/>
                <w:spacing w:val="69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моего «Я»</w:t>
            </w:r>
          </w:p>
        </w:tc>
      </w:tr>
      <w:tr w14:paraId="26AA8C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677" w:type="dxa"/>
          </w:tcPr>
          <w:p w14:paraId="2424E303">
            <w:pPr>
              <w:pStyle w:val="13"/>
              <w:ind w:left="11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793" w:type="dxa"/>
            <w:gridSpan w:val="2"/>
          </w:tcPr>
          <w:p w14:paraId="2E8114F1">
            <w:pPr>
              <w:pStyle w:val="13"/>
              <w:ind w:left="108"/>
              <w:rPr>
                <w:sz w:val="28"/>
              </w:rPr>
            </w:pPr>
            <w:r>
              <w:rPr>
                <w:sz w:val="28"/>
              </w:rPr>
              <w:t>Давайте</w:t>
            </w:r>
          </w:p>
          <w:p w14:paraId="741DDDB6">
            <w:pPr>
              <w:pStyle w:val="13"/>
              <w:spacing w:line="314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познакомимся.</w:t>
            </w:r>
          </w:p>
        </w:tc>
        <w:tc>
          <w:tcPr>
            <w:tcW w:w="851" w:type="dxa"/>
          </w:tcPr>
          <w:p w14:paraId="43D11283">
            <w:pPr>
              <w:pStyle w:val="13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  <w:tc>
          <w:tcPr>
            <w:tcW w:w="1787" w:type="dxa"/>
          </w:tcPr>
          <w:p w14:paraId="3B9856A8">
            <w:pPr>
              <w:pStyle w:val="13"/>
              <w:ind w:left="112"/>
              <w:rPr>
                <w:sz w:val="28"/>
              </w:rPr>
            </w:pPr>
            <w:r>
              <w:rPr>
                <w:w w:val="100"/>
                <w:sz w:val="28"/>
              </w:rPr>
              <w:t>0</w:t>
            </w:r>
          </w:p>
        </w:tc>
        <w:tc>
          <w:tcPr>
            <w:tcW w:w="1835" w:type="dxa"/>
          </w:tcPr>
          <w:p w14:paraId="4B647A4C">
            <w:pPr>
              <w:pStyle w:val="13"/>
              <w:rPr>
                <w:sz w:val="28"/>
              </w:rPr>
            </w:pPr>
            <w:r>
              <w:rPr>
                <w:w w:val="100"/>
                <w:sz w:val="28"/>
              </w:rPr>
              <w:t>0</w:t>
            </w:r>
          </w:p>
        </w:tc>
        <w:tc>
          <w:tcPr>
            <w:tcW w:w="2248" w:type="dxa"/>
          </w:tcPr>
          <w:p w14:paraId="6453C9E1">
            <w:pPr>
              <w:pStyle w:val="13"/>
              <w:tabs>
                <w:tab w:val="left" w:pos="1411"/>
              </w:tabs>
              <w:spacing w:line="217" w:lineRule="exact"/>
              <w:ind w:left="115"/>
              <w:rPr>
                <w:sz w:val="20"/>
              </w:rPr>
            </w:pPr>
            <w:r>
              <w:rPr>
                <w:sz w:val="20"/>
              </w:rPr>
              <w:t>УМК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«Сәлам»</w:t>
            </w:r>
          </w:p>
          <w:p w14:paraId="0513C6FD">
            <w:pPr>
              <w:pStyle w:val="13"/>
              <w:spacing w:line="240" w:lineRule="auto"/>
              <w:ind w:left="115"/>
              <w:rPr>
                <w:sz w:val="20"/>
              </w:rPr>
            </w:pPr>
            <w:r>
              <w:rPr>
                <w:color w:val="006FC0"/>
                <w:sz w:val="20"/>
              </w:rPr>
              <w:t>//URL:http://</w:t>
            </w:r>
            <w:r>
              <w:rPr>
                <w:color w:val="006FC0"/>
                <w:spacing w:val="-8"/>
                <w:sz w:val="20"/>
              </w:rPr>
              <w:t xml:space="preserve"> </w:t>
            </w:r>
            <w:r>
              <w:rPr>
                <w:color w:val="006FC0"/>
                <w:sz w:val="20"/>
              </w:rPr>
              <w:t>selam/tatar/</w:t>
            </w:r>
          </w:p>
        </w:tc>
      </w:tr>
      <w:tr w14:paraId="59B6BB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7" w:type="dxa"/>
          </w:tcPr>
          <w:p w14:paraId="694E7592">
            <w:pPr>
              <w:pStyle w:val="13"/>
              <w:ind w:left="11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793" w:type="dxa"/>
            <w:gridSpan w:val="2"/>
          </w:tcPr>
          <w:p w14:paraId="58BD3D16">
            <w:pPr>
              <w:pStyle w:val="13"/>
              <w:ind w:left="108"/>
              <w:rPr>
                <w:sz w:val="28"/>
              </w:rPr>
            </w:pPr>
            <w:r>
              <w:rPr>
                <w:sz w:val="28"/>
              </w:rPr>
              <w:t>Я и моя семья.</w:t>
            </w:r>
          </w:p>
        </w:tc>
        <w:tc>
          <w:tcPr>
            <w:tcW w:w="851" w:type="dxa"/>
          </w:tcPr>
          <w:p w14:paraId="09310CA1">
            <w:pPr>
              <w:pStyle w:val="13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  <w:tc>
          <w:tcPr>
            <w:tcW w:w="1787" w:type="dxa"/>
          </w:tcPr>
          <w:p w14:paraId="6E9F9B26">
            <w:pPr>
              <w:pStyle w:val="13"/>
              <w:ind w:left="112"/>
              <w:rPr>
                <w:sz w:val="28"/>
              </w:rPr>
            </w:pPr>
            <w:r>
              <w:rPr>
                <w:w w:val="100"/>
                <w:sz w:val="28"/>
              </w:rPr>
              <w:t>0</w:t>
            </w:r>
          </w:p>
        </w:tc>
        <w:tc>
          <w:tcPr>
            <w:tcW w:w="1835" w:type="dxa"/>
          </w:tcPr>
          <w:p w14:paraId="3AAD0215">
            <w:pPr>
              <w:pStyle w:val="13"/>
              <w:rPr>
                <w:sz w:val="28"/>
              </w:rPr>
            </w:pPr>
            <w:r>
              <w:rPr>
                <w:w w:val="100"/>
                <w:sz w:val="28"/>
              </w:rPr>
              <w:t>0</w:t>
            </w:r>
          </w:p>
        </w:tc>
        <w:tc>
          <w:tcPr>
            <w:tcW w:w="2248" w:type="dxa"/>
          </w:tcPr>
          <w:p w14:paraId="0377F96A">
            <w:pPr>
              <w:pStyle w:val="13"/>
              <w:tabs>
                <w:tab w:val="left" w:pos="1411"/>
              </w:tabs>
              <w:spacing w:line="217" w:lineRule="exact"/>
              <w:ind w:left="115"/>
              <w:rPr>
                <w:sz w:val="20"/>
              </w:rPr>
            </w:pPr>
            <w:r>
              <w:rPr>
                <w:sz w:val="20"/>
              </w:rPr>
              <w:t>УМК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«Сәлам»</w:t>
            </w:r>
          </w:p>
          <w:p w14:paraId="1EAA5F65">
            <w:pPr>
              <w:pStyle w:val="13"/>
              <w:spacing w:line="223" w:lineRule="exact"/>
              <w:ind w:left="115"/>
              <w:rPr>
                <w:sz w:val="20"/>
              </w:rPr>
            </w:pPr>
            <w:r>
              <w:rPr>
                <w:color w:val="006FC0"/>
                <w:sz w:val="20"/>
              </w:rPr>
              <w:t>//URL:http://</w:t>
            </w:r>
            <w:r>
              <w:rPr>
                <w:color w:val="006FC0"/>
                <w:spacing w:val="-8"/>
                <w:sz w:val="20"/>
              </w:rPr>
              <w:t xml:space="preserve"> </w:t>
            </w:r>
            <w:r>
              <w:rPr>
                <w:color w:val="006FC0"/>
                <w:sz w:val="20"/>
              </w:rPr>
              <w:t>selam/tatar/</w:t>
            </w:r>
          </w:p>
        </w:tc>
      </w:tr>
      <w:tr w14:paraId="701A09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7" w:type="dxa"/>
          </w:tcPr>
          <w:p w14:paraId="2269972F">
            <w:pPr>
              <w:pStyle w:val="13"/>
              <w:ind w:left="11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793" w:type="dxa"/>
            <w:gridSpan w:val="2"/>
          </w:tcPr>
          <w:p w14:paraId="36D31A6A">
            <w:pPr>
              <w:pStyle w:val="13"/>
              <w:ind w:left="108"/>
              <w:rPr>
                <w:sz w:val="28"/>
              </w:rPr>
            </w:pPr>
            <w:r>
              <w:rPr>
                <w:sz w:val="28"/>
              </w:rPr>
              <w:t>Здоровье.</w:t>
            </w:r>
          </w:p>
        </w:tc>
        <w:tc>
          <w:tcPr>
            <w:tcW w:w="851" w:type="dxa"/>
          </w:tcPr>
          <w:p w14:paraId="53B27021">
            <w:pPr>
              <w:pStyle w:val="13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1787" w:type="dxa"/>
          </w:tcPr>
          <w:p w14:paraId="2331625D">
            <w:pPr>
              <w:pStyle w:val="13"/>
              <w:ind w:left="112"/>
              <w:rPr>
                <w:sz w:val="28"/>
              </w:rPr>
            </w:pPr>
            <w:r>
              <w:rPr>
                <w:w w:val="100"/>
                <w:sz w:val="28"/>
              </w:rPr>
              <w:t>0</w:t>
            </w:r>
          </w:p>
        </w:tc>
        <w:tc>
          <w:tcPr>
            <w:tcW w:w="1835" w:type="dxa"/>
          </w:tcPr>
          <w:p w14:paraId="321D0146">
            <w:pPr>
              <w:pStyle w:val="13"/>
              <w:rPr>
                <w:sz w:val="28"/>
              </w:rPr>
            </w:pPr>
            <w:r>
              <w:rPr>
                <w:w w:val="100"/>
                <w:sz w:val="28"/>
              </w:rPr>
              <w:t>0</w:t>
            </w:r>
          </w:p>
        </w:tc>
        <w:tc>
          <w:tcPr>
            <w:tcW w:w="2248" w:type="dxa"/>
          </w:tcPr>
          <w:p w14:paraId="7CA9EB7B">
            <w:pPr>
              <w:pStyle w:val="13"/>
              <w:tabs>
                <w:tab w:val="left" w:pos="1411"/>
              </w:tabs>
              <w:spacing w:line="217" w:lineRule="exact"/>
              <w:ind w:left="115"/>
              <w:rPr>
                <w:sz w:val="20"/>
              </w:rPr>
            </w:pPr>
            <w:r>
              <w:rPr>
                <w:sz w:val="20"/>
              </w:rPr>
              <w:t>УМК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«Сәлам»</w:t>
            </w:r>
          </w:p>
          <w:p w14:paraId="101F1E8C">
            <w:pPr>
              <w:pStyle w:val="13"/>
              <w:spacing w:line="223" w:lineRule="exact"/>
              <w:ind w:left="115"/>
              <w:rPr>
                <w:sz w:val="20"/>
              </w:rPr>
            </w:pPr>
            <w:r>
              <w:rPr>
                <w:color w:val="006FC0"/>
                <w:sz w:val="20"/>
              </w:rPr>
              <w:t>//URL:http://</w:t>
            </w:r>
            <w:r>
              <w:rPr>
                <w:color w:val="006FC0"/>
                <w:spacing w:val="-8"/>
                <w:sz w:val="20"/>
              </w:rPr>
              <w:t xml:space="preserve"> </w:t>
            </w:r>
            <w:r>
              <w:rPr>
                <w:color w:val="006FC0"/>
                <w:sz w:val="20"/>
              </w:rPr>
              <w:t>selam/tatar/</w:t>
            </w:r>
          </w:p>
        </w:tc>
      </w:tr>
      <w:tr w14:paraId="12EA96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470" w:type="dxa"/>
            <w:gridSpan w:val="3"/>
          </w:tcPr>
          <w:p w14:paraId="34B98F1E">
            <w:pPr>
              <w:pStyle w:val="13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851" w:type="dxa"/>
          </w:tcPr>
          <w:p w14:paraId="246B457E">
            <w:pPr>
              <w:pStyle w:val="13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1787" w:type="dxa"/>
          </w:tcPr>
          <w:p w14:paraId="4833D54B">
            <w:pPr>
              <w:pStyle w:val="13"/>
              <w:spacing w:line="301" w:lineRule="exact"/>
              <w:ind w:left="112"/>
              <w:rPr>
                <w:sz w:val="28"/>
              </w:rPr>
            </w:pPr>
            <w:r>
              <w:rPr>
                <w:w w:val="100"/>
                <w:sz w:val="28"/>
              </w:rPr>
              <w:t>0</w:t>
            </w:r>
          </w:p>
        </w:tc>
        <w:tc>
          <w:tcPr>
            <w:tcW w:w="1835" w:type="dxa"/>
          </w:tcPr>
          <w:p w14:paraId="0B44FF25">
            <w:pPr>
              <w:pStyle w:val="13"/>
              <w:spacing w:line="301" w:lineRule="exact"/>
              <w:rPr>
                <w:sz w:val="28"/>
              </w:rPr>
            </w:pPr>
            <w:r>
              <w:rPr>
                <w:w w:val="100"/>
                <w:sz w:val="28"/>
              </w:rPr>
              <w:t>0</w:t>
            </w:r>
          </w:p>
        </w:tc>
        <w:tc>
          <w:tcPr>
            <w:tcW w:w="2248" w:type="dxa"/>
          </w:tcPr>
          <w:p w14:paraId="453B9D6C">
            <w:pPr>
              <w:pStyle w:val="13"/>
              <w:spacing w:line="240" w:lineRule="auto"/>
              <w:ind w:left="0"/>
              <w:rPr>
                <w:sz w:val="24"/>
              </w:rPr>
            </w:pPr>
          </w:p>
        </w:tc>
      </w:tr>
      <w:tr w14:paraId="5BEB5A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0191" w:type="dxa"/>
            <w:gridSpan w:val="7"/>
          </w:tcPr>
          <w:p w14:paraId="4210281D">
            <w:pPr>
              <w:pStyle w:val="13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увлечений</w:t>
            </w:r>
          </w:p>
        </w:tc>
      </w:tr>
      <w:tr w14:paraId="40F282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677" w:type="dxa"/>
          </w:tcPr>
          <w:p w14:paraId="6AE905C5">
            <w:pPr>
              <w:pStyle w:val="13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793" w:type="dxa"/>
            <w:gridSpan w:val="2"/>
          </w:tcPr>
          <w:p w14:paraId="60D15167">
            <w:pPr>
              <w:pStyle w:val="13"/>
              <w:spacing w:line="310" w:lineRule="exact"/>
              <w:ind w:left="108"/>
              <w:rPr>
                <w:sz w:val="28"/>
              </w:rPr>
            </w:pPr>
            <w:r>
              <w:rPr>
                <w:sz w:val="28"/>
              </w:rPr>
              <w:t>Любимые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игрушки.</w:t>
            </w:r>
          </w:p>
        </w:tc>
        <w:tc>
          <w:tcPr>
            <w:tcW w:w="851" w:type="dxa"/>
          </w:tcPr>
          <w:p w14:paraId="012C4066">
            <w:pPr>
              <w:pStyle w:val="13"/>
              <w:spacing w:line="310" w:lineRule="exact"/>
              <w:rPr>
                <w:sz w:val="28"/>
              </w:rPr>
            </w:pPr>
            <w:r>
              <w:rPr>
                <w:w w:val="100"/>
                <w:sz w:val="28"/>
              </w:rPr>
              <w:t>8</w:t>
            </w:r>
          </w:p>
        </w:tc>
        <w:tc>
          <w:tcPr>
            <w:tcW w:w="1787" w:type="dxa"/>
          </w:tcPr>
          <w:p w14:paraId="59D08480">
            <w:pPr>
              <w:pStyle w:val="13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35" w:type="dxa"/>
          </w:tcPr>
          <w:p w14:paraId="576C115C">
            <w:pPr>
              <w:pStyle w:val="13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248" w:type="dxa"/>
          </w:tcPr>
          <w:p w14:paraId="098A5EFB">
            <w:pPr>
              <w:pStyle w:val="13"/>
              <w:tabs>
                <w:tab w:val="left" w:pos="1411"/>
              </w:tabs>
              <w:spacing w:line="218" w:lineRule="exact"/>
              <w:ind w:left="115"/>
              <w:rPr>
                <w:sz w:val="20"/>
              </w:rPr>
            </w:pPr>
            <w:r>
              <w:rPr>
                <w:sz w:val="20"/>
              </w:rPr>
              <w:t>УМК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«Сәлам»</w:t>
            </w:r>
          </w:p>
          <w:p w14:paraId="5E7F70D1">
            <w:pPr>
              <w:pStyle w:val="13"/>
              <w:spacing w:line="240" w:lineRule="auto"/>
              <w:ind w:left="115"/>
              <w:rPr>
                <w:sz w:val="20"/>
              </w:rPr>
            </w:pPr>
            <w:r>
              <w:rPr>
                <w:color w:val="006FC0"/>
                <w:sz w:val="20"/>
              </w:rPr>
              <w:t>//URL:http://</w:t>
            </w:r>
            <w:r>
              <w:rPr>
                <w:color w:val="006FC0"/>
                <w:spacing w:val="-8"/>
                <w:sz w:val="20"/>
              </w:rPr>
              <w:t xml:space="preserve"> </w:t>
            </w:r>
            <w:r>
              <w:rPr>
                <w:color w:val="006FC0"/>
                <w:sz w:val="20"/>
              </w:rPr>
              <w:t>selam/tatar/</w:t>
            </w:r>
          </w:p>
        </w:tc>
      </w:tr>
      <w:tr w14:paraId="30CA05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7" w:type="dxa"/>
          </w:tcPr>
          <w:p w14:paraId="1EBDEE7B">
            <w:pPr>
              <w:pStyle w:val="13"/>
              <w:ind w:left="11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793" w:type="dxa"/>
            <w:gridSpan w:val="2"/>
          </w:tcPr>
          <w:p w14:paraId="26F695F2">
            <w:pPr>
              <w:pStyle w:val="13"/>
              <w:ind w:left="108"/>
              <w:rPr>
                <w:sz w:val="28"/>
              </w:rPr>
            </w:pPr>
            <w:r>
              <w:rPr>
                <w:sz w:val="28"/>
              </w:rPr>
              <w:t>Спорт</w:t>
            </w:r>
          </w:p>
        </w:tc>
        <w:tc>
          <w:tcPr>
            <w:tcW w:w="851" w:type="dxa"/>
          </w:tcPr>
          <w:p w14:paraId="20B094E7">
            <w:pPr>
              <w:pStyle w:val="13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787" w:type="dxa"/>
          </w:tcPr>
          <w:p w14:paraId="29DD671A">
            <w:pPr>
              <w:pStyle w:val="13"/>
              <w:ind w:left="112"/>
              <w:rPr>
                <w:sz w:val="28"/>
              </w:rPr>
            </w:pPr>
            <w:r>
              <w:rPr>
                <w:w w:val="100"/>
                <w:sz w:val="28"/>
              </w:rPr>
              <w:t>0</w:t>
            </w:r>
          </w:p>
        </w:tc>
        <w:tc>
          <w:tcPr>
            <w:tcW w:w="1835" w:type="dxa"/>
          </w:tcPr>
          <w:p w14:paraId="4E8427FB">
            <w:pPr>
              <w:pStyle w:val="13"/>
              <w:rPr>
                <w:sz w:val="28"/>
              </w:rPr>
            </w:pPr>
            <w:r>
              <w:rPr>
                <w:w w:val="100"/>
                <w:sz w:val="28"/>
              </w:rPr>
              <w:t>0</w:t>
            </w:r>
          </w:p>
        </w:tc>
        <w:tc>
          <w:tcPr>
            <w:tcW w:w="2248" w:type="dxa"/>
          </w:tcPr>
          <w:p w14:paraId="5BDEECBB">
            <w:pPr>
              <w:pStyle w:val="13"/>
              <w:tabs>
                <w:tab w:val="left" w:pos="1411"/>
              </w:tabs>
              <w:spacing w:line="217" w:lineRule="exact"/>
              <w:ind w:left="115"/>
              <w:rPr>
                <w:sz w:val="20"/>
              </w:rPr>
            </w:pPr>
            <w:r>
              <w:rPr>
                <w:sz w:val="20"/>
              </w:rPr>
              <w:t>УМК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«Сәлам»</w:t>
            </w:r>
          </w:p>
          <w:p w14:paraId="274BDBE3">
            <w:pPr>
              <w:pStyle w:val="13"/>
              <w:spacing w:line="223" w:lineRule="exact"/>
              <w:ind w:left="115"/>
              <w:rPr>
                <w:sz w:val="20"/>
              </w:rPr>
            </w:pPr>
            <w:r>
              <w:rPr>
                <w:color w:val="006FC0"/>
                <w:sz w:val="20"/>
              </w:rPr>
              <w:t>//URL:http://</w:t>
            </w:r>
            <w:r>
              <w:rPr>
                <w:color w:val="006FC0"/>
                <w:spacing w:val="-8"/>
                <w:sz w:val="20"/>
              </w:rPr>
              <w:t xml:space="preserve"> </w:t>
            </w:r>
            <w:r>
              <w:rPr>
                <w:color w:val="006FC0"/>
                <w:sz w:val="20"/>
              </w:rPr>
              <w:t>selam/tatar/</w:t>
            </w:r>
          </w:p>
        </w:tc>
      </w:tr>
      <w:tr w14:paraId="4A6F0B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470" w:type="dxa"/>
            <w:gridSpan w:val="3"/>
          </w:tcPr>
          <w:p w14:paraId="77EADB6C">
            <w:pPr>
              <w:pStyle w:val="13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851" w:type="dxa"/>
          </w:tcPr>
          <w:p w14:paraId="551E4BAB">
            <w:pPr>
              <w:pStyle w:val="13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787" w:type="dxa"/>
          </w:tcPr>
          <w:p w14:paraId="4E7F5D81">
            <w:pPr>
              <w:pStyle w:val="13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35" w:type="dxa"/>
          </w:tcPr>
          <w:p w14:paraId="6C54F905">
            <w:pPr>
              <w:pStyle w:val="13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248" w:type="dxa"/>
          </w:tcPr>
          <w:p w14:paraId="0FD39156">
            <w:pPr>
              <w:pStyle w:val="13"/>
              <w:spacing w:line="240" w:lineRule="auto"/>
              <w:ind w:left="0"/>
              <w:rPr>
                <w:sz w:val="24"/>
              </w:rPr>
            </w:pPr>
          </w:p>
        </w:tc>
      </w:tr>
      <w:tr w14:paraId="2B495C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470" w:type="dxa"/>
            <w:gridSpan w:val="3"/>
          </w:tcPr>
          <w:p w14:paraId="7E36DEE8">
            <w:pPr>
              <w:pStyle w:val="13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вокруг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меня</w:t>
            </w:r>
          </w:p>
        </w:tc>
        <w:tc>
          <w:tcPr>
            <w:tcW w:w="851" w:type="dxa"/>
          </w:tcPr>
          <w:p w14:paraId="61CAD322">
            <w:pPr>
              <w:pStyle w:val="13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787" w:type="dxa"/>
          </w:tcPr>
          <w:p w14:paraId="3F0E78F4">
            <w:pPr>
              <w:pStyle w:val="13"/>
              <w:spacing w:line="301" w:lineRule="exact"/>
              <w:ind w:left="112"/>
              <w:rPr>
                <w:sz w:val="28"/>
              </w:rPr>
            </w:pPr>
            <w:r>
              <w:rPr>
                <w:w w:val="100"/>
                <w:sz w:val="28"/>
              </w:rPr>
              <w:t>0</w:t>
            </w:r>
          </w:p>
        </w:tc>
        <w:tc>
          <w:tcPr>
            <w:tcW w:w="1835" w:type="dxa"/>
          </w:tcPr>
          <w:p w14:paraId="700325F6">
            <w:pPr>
              <w:pStyle w:val="13"/>
              <w:spacing w:line="301" w:lineRule="exact"/>
              <w:rPr>
                <w:sz w:val="28"/>
              </w:rPr>
            </w:pPr>
            <w:r>
              <w:rPr>
                <w:w w:val="100"/>
                <w:sz w:val="28"/>
              </w:rPr>
              <w:t>0</w:t>
            </w:r>
          </w:p>
        </w:tc>
        <w:tc>
          <w:tcPr>
            <w:tcW w:w="2248" w:type="dxa"/>
          </w:tcPr>
          <w:p w14:paraId="0D0CEAC7">
            <w:pPr>
              <w:pStyle w:val="13"/>
              <w:spacing w:line="240" w:lineRule="auto"/>
              <w:ind w:left="0"/>
              <w:rPr>
                <w:sz w:val="24"/>
              </w:rPr>
            </w:pPr>
          </w:p>
        </w:tc>
      </w:tr>
      <w:tr w14:paraId="595E1E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7" w:type="dxa"/>
          </w:tcPr>
          <w:p w14:paraId="4D138699">
            <w:pPr>
              <w:pStyle w:val="13"/>
              <w:ind w:left="11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793" w:type="dxa"/>
            <w:gridSpan w:val="2"/>
          </w:tcPr>
          <w:p w14:paraId="025840A9">
            <w:pPr>
              <w:pStyle w:val="13"/>
              <w:ind w:left="108"/>
              <w:rPr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</w:p>
        </w:tc>
        <w:tc>
          <w:tcPr>
            <w:tcW w:w="851" w:type="dxa"/>
          </w:tcPr>
          <w:p w14:paraId="746536CC">
            <w:pPr>
              <w:pStyle w:val="13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1787" w:type="dxa"/>
          </w:tcPr>
          <w:p w14:paraId="49D95B96">
            <w:pPr>
              <w:pStyle w:val="13"/>
              <w:ind w:left="112"/>
              <w:rPr>
                <w:sz w:val="28"/>
              </w:rPr>
            </w:pPr>
            <w:r>
              <w:rPr>
                <w:w w:val="100"/>
                <w:sz w:val="28"/>
              </w:rPr>
              <w:t>0</w:t>
            </w:r>
          </w:p>
        </w:tc>
        <w:tc>
          <w:tcPr>
            <w:tcW w:w="1835" w:type="dxa"/>
          </w:tcPr>
          <w:p w14:paraId="3C62E23A">
            <w:pPr>
              <w:pStyle w:val="13"/>
              <w:rPr>
                <w:sz w:val="28"/>
              </w:rPr>
            </w:pPr>
            <w:r>
              <w:rPr>
                <w:w w:val="100"/>
                <w:sz w:val="28"/>
              </w:rPr>
              <w:t>0</w:t>
            </w:r>
          </w:p>
        </w:tc>
        <w:tc>
          <w:tcPr>
            <w:tcW w:w="2248" w:type="dxa"/>
          </w:tcPr>
          <w:p w14:paraId="5A94AC59">
            <w:pPr>
              <w:pStyle w:val="13"/>
              <w:tabs>
                <w:tab w:val="left" w:pos="1411"/>
              </w:tabs>
              <w:spacing w:line="217" w:lineRule="exact"/>
              <w:ind w:left="115"/>
              <w:rPr>
                <w:sz w:val="20"/>
              </w:rPr>
            </w:pPr>
            <w:r>
              <w:rPr>
                <w:sz w:val="20"/>
              </w:rPr>
              <w:t>УМК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«Сәлам»</w:t>
            </w:r>
          </w:p>
          <w:p w14:paraId="55C4ABE8">
            <w:pPr>
              <w:pStyle w:val="13"/>
              <w:spacing w:line="223" w:lineRule="exact"/>
              <w:ind w:left="115"/>
              <w:rPr>
                <w:sz w:val="20"/>
              </w:rPr>
            </w:pPr>
            <w:r>
              <w:rPr>
                <w:color w:val="006FC0"/>
                <w:sz w:val="20"/>
              </w:rPr>
              <w:t>//URL:http://</w:t>
            </w:r>
            <w:r>
              <w:rPr>
                <w:color w:val="006FC0"/>
                <w:spacing w:val="-8"/>
                <w:sz w:val="20"/>
              </w:rPr>
              <w:t xml:space="preserve"> </w:t>
            </w:r>
            <w:r>
              <w:rPr>
                <w:color w:val="006FC0"/>
                <w:sz w:val="20"/>
              </w:rPr>
              <w:t>selam/tatar/</w:t>
            </w:r>
          </w:p>
        </w:tc>
      </w:tr>
      <w:tr w14:paraId="662D2B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7" w:type="dxa"/>
          </w:tcPr>
          <w:p w14:paraId="5B7C049D">
            <w:pPr>
              <w:pStyle w:val="13"/>
              <w:ind w:left="110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793" w:type="dxa"/>
            <w:gridSpan w:val="2"/>
          </w:tcPr>
          <w:p w14:paraId="325E049F">
            <w:pPr>
              <w:pStyle w:val="13"/>
              <w:ind w:left="10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магазине</w:t>
            </w:r>
          </w:p>
        </w:tc>
        <w:tc>
          <w:tcPr>
            <w:tcW w:w="851" w:type="dxa"/>
          </w:tcPr>
          <w:p w14:paraId="6E562E6E">
            <w:pPr>
              <w:pStyle w:val="13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1787" w:type="dxa"/>
          </w:tcPr>
          <w:p w14:paraId="3B123F57">
            <w:pPr>
              <w:pStyle w:val="13"/>
              <w:ind w:left="112"/>
              <w:rPr>
                <w:sz w:val="28"/>
              </w:rPr>
            </w:pPr>
            <w:r>
              <w:rPr>
                <w:w w:val="100"/>
                <w:sz w:val="28"/>
              </w:rPr>
              <w:t>0</w:t>
            </w:r>
          </w:p>
        </w:tc>
        <w:tc>
          <w:tcPr>
            <w:tcW w:w="1835" w:type="dxa"/>
          </w:tcPr>
          <w:p w14:paraId="1994C907">
            <w:pPr>
              <w:pStyle w:val="13"/>
              <w:rPr>
                <w:sz w:val="28"/>
              </w:rPr>
            </w:pPr>
            <w:r>
              <w:rPr>
                <w:w w:val="100"/>
                <w:sz w:val="28"/>
              </w:rPr>
              <w:t>0</w:t>
            </w:r>
          </w:p>
        </w:tc>
        <w:tc>
          <w:tcPr>
            <w:tcW w:w="2248" w:type="dxa"/>
          </w:tcPr>
          <w:p w14:paraId="04EFFDC2">
            <w:pPr>
              <w:pStyle w:val="13"/>
              <w:tabs>
                <w:tab w:val="left" w:pos="1411"/>
              </w:tabs>
              <w:spacing w:line="217" w:lineRule="exact"/>
              <w:ind w:left="115"/>
              <w:rPr>
                <w:sz w:val="20"/>
              </w:rPr>
            </w:pPr>
            <w:r>
              <w:rPr>
                <w:sz w:val="20"/>
              </w:rPr>
              <w:t>УМК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«Сәлам»</w:t>
            </w:r>
          </w:p>
          <w:p w14:paraId="44CA6E38">
            <w:pPr>
              <w:pStyle w:val="13"/>
              <w:spacing w:line="223" w:lineRule="exact"/>
              <w:ind w:left="115"/>
              <w:rPr>
                <w:sz w:val="20"/>
              </w:rPr>
            </w:pPr>
            <w:r>
              <w:rPr>
                <w:color w:val="006FC0"/>
                <w:sz w:val="20"/>
              </w:rPr>
              <w:t>//URL:http://</w:t>
            </w:r>
            <w:r>
              <w:rPr>
                <w:color w:val="006FC0"/>
                <w:spacing w:val="-7"/>
                <w:sz w:val="20"/>
              </w:rPr>
              <w:t xml:space="preserve"> </w:t>
            </w:r>
            <w:r>
              <w:rPr>
                <w:color w:val="006FC0"/>
                <w:sz w:val="20"/>
              </w:rPr>
              <w:t>selam/tatar/</w:t>
            </w:r>
          </w:p>
        </w:tc>
      </w:tr>
      <w:tr w14:paraId="37CD93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677" w:type="dxa"/>
          </w:tcPr>
          <w:p w14:paraId="61DC5114">
            <w:pPr>
              <w:pStyle w:val="13"/>
              <w:ind w:left="110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793" w:type="dxa"/>
            <w:gridSpan w:val="2"/>
          </w:tcPr>
          <w:p w14:paraId="57B41E5A">
            <w:pPr>
              <w:pStyle w:val="13"/>
              <w:ind w:left="108"/>
              <w:rPr>
                <w:sz w:val="28"/>
              </w:rPr>
            </w:pPr>
            <w:r>
              <w:rPr>
                <w:sz w:val="28"/>
              </w:rPr>
              <w:t>Времена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(зима,</w:t>
            </w:r>
          </w:p>
          <w:p w14:paraId="16B846CF">
            <w:pPr>
              <w:pStyle w:val="13"/>
              <w:spacing w:line="314" w:lineRule="exact"/>
              <w:ind w:left="108"/>
              <w:rPr>
                <w:sz w:val="28"/>
              </w:rPr>
            </w:pPr>
            <w:r>
              <w:rPr>
                <w:sz w:val="28"/>
              </w:rPr>
              <w:t>лето).</w:t>
            </w:r>
          </w:p>
        </w:tc>
        <w:tc>
          <w:tcPr>
            <w:tcW w:w="851" w:type="dxa"/>
          </w:tcPr>
          <w:p w14:paraId="0283EDAC">
            <w:pPr>
              <w:pStyle w:val="13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1787" w:type="dxa"/>
          </w:tcPr>
          <w:p w14:paraId="12F0C6F6">
            <w:pPr>
              <w:pStyle w:val="13"/>
              <w:ind w:left="112"/>
              <w:rPr>
                <w:sz w:val="28"/>
              </w:rPr>
            </w:pPr>
            <w:r>
              <w:rPr>
                <w:w w:val="100"/>
                <w:sz w:val="28"/>
              </w:rPr>
              <w:t>0</w:t>
            </w:r>
          </w:p>
        </w:tc>
        <w:tc>
          <w:tcPr>
            <w:tcW w:w="1835" w:type="dxa"/>
          </w:tcPr>
          <w:p w14:paraId="096FF64C">
            <w:pPr>
              <w:pStyle w:val="13"/>
              <w:rPr>
                <w:sz w:val="28"/>
              </w:rPr>
            </w:pPr>
            <w:r>
              <w:rPr>
                <w:w w:val="100"/>
                <w:sz w:val="28"/>
              </w:rPr>
              <w:t>0</w:t>
            </w:r>
          </w:p>
        </w:tc>
        <w:tc>
          <w:tcPr>
            <w:tcW w:w="2248" w:type="dxa"/>
          </w:tcPr>
          <w:p w14:paraId="3C390FF0">
            <w:pPr>
              <w:pStyle w:val="13"/>
              <w:tabs>
                <w:tab w:val="left" w:pos="1411"/>
              </w:tabs>
              <w:spacing w:line="217" w:lineRule="exact"/>
              <w:ind w:left="115"/>
              <w:rPr>
                <w:sz w:val="20"/>
              </w:rPr>
            </w:pPr>
            <w:r>
              <w:rPr>
                <w:sz w:val="20"/>
              </w:rPr>
              <w:t>УМК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«Сәлам»</w:t>
            </w:r>
          </w:p>
          <w:p w14:paraId="05C99539">
            <w:pPr>
              <w:pStyle w:val="13"/>
              <w:spacing w:line="240" w:lineRule="auto"/>
              <w:ind w:left="115"/>
              <w:rPr>
                <w:sz w:val="20"/>
              </w:rPr>
            </w:pPr>
            <w:r>
              <w:rPr>
                <w:color w:val="006FC0"/>
                <w:sz w:val="20"/>
              </w:rPr>
              <w:t>//URL:http://</w:t>
            </w:r>
            <w:r>
              <w:rPr>
                <w:color w:val="006FC0"/>
                <w:spacing w:val="-8"/>
                <w:sz w:val="20"/>
              </w:rPr>
              <w:t xml:space="preserve"> </w:t>
            </w:r>
            <w:r>
              <w:rPr>
                <w:color w:val="006FC0"/>
                <w:sz w:val="20"/>
              </w:rPr>
              <w:t>selam/tatar/</w:t>
            </w:r>
          </w:p>
        </w:tc>
      </w:tr>
      <w:tr w14:paraId="71EF53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3470" w:type="dxa"/>
            <w:gridSpan w:val="3"/>
          </w:tcPr>
          <w:p w14:paraId="539CEE14">
            <w:pPr>
              <w:pStyle w:val="13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851" w:type="dxa"/>
          </w:tcPr>
          <w:p w14:paraId="5CC5EACE">
            <w:pPr>
              <w:pStyle w:val="13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787" w:type="dxa"/>
          </w:tcPr>
          <w:p w14:paraId="4163E440">
            <w:pPr>
              <w:pStyle w:val="13"/>
              <w:spacing w:line="304" w:lineRule="exact"/>
              <w:ind w:left="112"/>
              <w:rPr>
                <w:sz w:val="28"/>
              </w:rPr>
            </w:pPr>
            <w:r>
              <w:rPr>
                <w:w w:val="100"/>
                <w:sz w:val="28"/>
              </w:rPr>
              <w:t>0</w:t>
            </w:r>
          </w:p>
        </w:tc>
        <w:tc>
          <w:tcPr>
            <w:tcW w:w="1835" w:type="dxa"/>
          </w:tcPr>
          <w:p w14:paraId="6D5F83A9">
            <w:pPr>
              <w:pStyle w:val="13"/>
              <w:spacing w:line="304" w:lineRule="exact"/>
              <w:rPr>
                <w:sz w:val="28"/>
              </w:rPr>
            </w:pPr>
            <w:r>
              <w:rPr>
                <w:w w:val="100"/>
                <w:sz w:val="28"/>
              </w:rPr>
              <w:t>0</w:t>
            </w:r>
          </w:p>
        </w:tc>
        <w:tc>
          <w:tcPr>
            <w:tcW w:w="2248" w:type="dxa"/>
          </w:tcPr>
          <w:p w14:paraId="4284001A">
            <w:pPr>
              <w:pStyle w:val="13"/>
              <w:spacing w:line="240" w:lineRule="auto"/>
              <w:ind w:left="0"/>
              <w:rPr>
                <w:sz w:val="24"/>
              </w:rPr>
            </w:pPr>
          </w:p>
        </w:tc>
      </w:tr>
      <w:tr w14:paraId="1A84C9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0191" w:type="dxa"/>
            <w:gridSpan w:val="7"/>
          </w:tcPr>
          <w:p w14:paraId="3B880573">
            <w:pPr>
              <w:pStyle w:val="13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</w:p>
        </w:tc>
      </w:tr>
      <w:tr w14:paraId="0C3CE8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866" w:type="dxa"/>
            <w:gridSpan w:val="2"/>
          </w:tcPr>
          <w:p w14:paraId="2AD333A1">
            <w:pPr>
              <w:pStyle w:val="13"/>
              <w:ind w:left="110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604" w:type="dxa"/>
          </w:tcPr>
          <w:p w14:paraId="08C510A9">
            <w:pPr>
              <w:pStyle w:val="13"/>
              <w:ind w:left="110"/>
              <w:rPr>
                <w:sz w:val="28"/>
              </w:rPr>
            </w:pPr>
            <w:r>
              <w:rPr>
                <w:sz w:val="28"/>
              </w:rPr>
              <w:t>Столицы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8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46930B76">
            <w:pPr>
              <w:pStyle w:val="13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Татарстана.</w:t>
            </w:r>
          </w:p>
        </w:tc>
        <w:tc>
          <w:tcPr>
            <w:tcW w:w="851" w:type="dxa"/>
          </w:tcPr>
          <w:p w14:paraId="01705535">
            <w:pPr>
              <w:pStyle w:val="13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1787" w:type="dxa"/>
          </w:tcPr>
          <w:p w14:paraId="1C7336F5">
            <w:pPr>
              <w:pStyle w:val="13"/>
              <w:ind w:left="112"/>
              <w:rPr>
                <w:sz w:val="28"/>
              </w:rPr>
            </w:pPr>
            <w:r>
              <w:rPr>
                <w:w w:val="100"/>
                <w:sz w:val="28"/>
              </w:rPr>
              <w:t>0</w:t>
            </w:r>
          </w:p>
        </w:tc>
        <w:tc>
          <w:tcPr>
            <w:tcW w:w="1835" w:type="dxa"/>
          </w:tcPr>
          <w:p w14:paraId="75FB1378">
            <w:pPr>
              <w:pStyle w:val="13"/>
              <w:rPr>
                <w:sz w:val="28"/>
              </w:rPr>
            </w:pPr>
            <w:r>
              <w:rPr>
                <w:w w:val="100"/>
                <w:sz w:val="28"/>
              </w:rPr>
              <w:t>0</w:t>
            </w:r>
          </w:p>
        </w:tc>
        <w:tc>
          <w:tcPr>
            <w:tcW w:w="2248" w:type="dxa"/>
          </w:tcPr>
          <w:p w14:paraId="4D37DEB5">
            <w:pPr>
              <w:pStyle w:val="13"/>
              <w:tabs>
                <w:tab w:val="left" w:pos="1411"/>
              </w:tabs>
              <w:spacing w:line="217" w:lineRule="exact"/>
              <w:ind w:left="115"/>
              <w:rPr>
                <w:sz w:val="20"/>
              </w:rPr>
            </w:pPr>
            <w:r>
              <w:rPr>
                <w:sz w:val="20"/>
              </w:rPr>
              <w:t>УМК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«Сәлам»</w:t>
            </w:r>
          </w:p>
          <w:p w14:paraId="6C3ECA71">
            <w:pPr>
              <w:pStyle w:val="13"/>
              <w:spacing w:line="240" w:lineRule="auto"/>
              <w:ind w:left="115"/>
              <w:rPr>
                <w:sz w:val="20"/>
              </w:rPr>
            </w:pPr>
            <w:r>
              <w:rPr>
                <w:color w:val="006FC0"/>
                <w:sz w:val="20"/>
              </w:rPr>
              <w:t>//URL:http://</w:t>
            </w:r>
            <w:r>
              <w:rPr>
                <w:color w:val="006FC0"/>
                <w:spacing w:val="-8"/>
                <w:sz w:val="20"/>
              </w:rPr>
              <w:t xml:space="preserve"> </w:t>
            </w:r>
            <w:r>
              <w:rPr>
                <w:color w:val="006FC0"/>
                <w:sz w:val="20"/>
              </w:rPr>
              <w:t>selam/tatar/</w:t>
            </w:r>
          </w:p>
        </w:tc>
      </w:tr>
      <w:tr w14:paraId="39C659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866" w:type="dxa"/>
            <w:gridSpan w:val="2"/>
          </w:tcPr>
          <w:p w14:paraId="701C736F">
            <w:pPr>
              <w:pStyle w:val="13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604" w:type="dxa"/>
          </w:tcPr>
          <w:p w14:paraId="130FA743">
            <w:pPr>
              <w:pStyle w:val="13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</w:p>
        </w:tc>
        <w:tc>
          <w:tcPr>
            <w:tcW w:w="851" w:type="dxa"/>
          </w:tcPr>
          <w:p w14:paraId="5FCF4E3D">
            <w:pPr>
              <w:pStyle w:val="13"/>
              <w:spacing w:line="312" w:lineRule="exact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1787" w:type="dxa"/>
          </w:tcPr>
          <w:p w14:paraId="159EC72F">
            <w:pPr>
              <w:pStyle w:val="13"/>
              <w:spacing w:line="312" w:lineRule="exact"/>
              <w:ind w:left="112"/>
              <w:rPr>
                <w:sz w:val="28"/>
              </w:rPr>
            </w:pPr>
            <w:r>
              <w:rPr>
                <w:w w:val="100"/>
                <w:sz w:val="28"/>
              </w:rPr>
              <w:t>0</w:t>
            </w:r>
          </w:p>
        </w:tc>
        <w:tc>
          <w:tcPr>
            <w:tcW w:w="1835" w:type="dxa"/>
          </w:tcPr>
          <w:p w14:paraId="304F1B5C">
            <w:pPr>
              <w:pStyle w:val="13"/>
              <w:spacing w:line="312" w:lineRule="exact"/>
              <w:rPr>
                <w:sz w:val="28"/>
              </w:rPr>
            </w:pPr>
            <w:r>
              <w:rPr>
                <w:w w:val="100"/>
                <w:sz w:val="28"/>
              </w:rPr>
              <w:t>0</w:t>
            </w:r>
          </w:p>
        </w:tc>
        <w:tc>
          <w:tcPr>
            <w:tcW w:w="2248" w:type="dxa"/>
          </w:tcPr>
          <w:p w14:paraId="06817DD2">
            <w:pPr>
              <w:pStyle w:val="13"/>
              <w:tabs>
                <w:tab w:val="left" w:pos="1411"/>
              </w:tabs>
              <w:spacing w:line="219" w:lineRule="exact"/>
              <w:ind w:left="115"/>
              <w:rPr>
                <w:sz w:val="20"/>
              </w:rPr>
            </w:pPr>
            <w:r>
              <w:rPr>
                <w:sz w:val="20"/>
              </w:rPr>
              <w:t>УМК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«Сәлам»</w:t>
            </w:r>
          </w:p>
          <w:p w14:paraId="4F0B08FB">
            <w:pPr>
              <w:pStyle w:val="13"/>
              <w:spacing w:line="222" w:lineRule="exact"/>
              <w:ind w:left="115"/>
              <w:rPr>
                <w:sz w:val="20"/>
              </w:rPr>
            </w:pPr>
            <w:r>
              <w:rPr>
                <w:color w:val="006FC0"/>
                <w:sz w:val="20"/>
              </w:rPr>
              <w:t>//URL:http://</w:t>
            </w:r>
            <w:r>
              <w:rPr>
                <w:color w:val="006FC0"/>
                <w:spacing w:val="-8"/>
                <w:sz w:val="20"/>
              </w:rPr>
              <w:t xml:space="preserve"> </w:t>
            </w:r>
            <w:r>
              <w:rPr>
                <w:color w:val="006FC0"/>
                <w:sz w:val="20"/>
              </w:rPr>
              <w:t>selam/tatar/</w:t>
            </w:r>
          </w:p>
        </w:tc>
      </w:tr>
      <w:tr w14:paraId="6B5938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866" w:type="dxa"/>
            <w:gridSpan w:val="2"/>
          </w:tcPr>
          <w:p w14:paraId="459ADC69">
            <w:pPr>
              <w:pStyle w:val="13"/>
              <w:ind w:left="110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604" w:type="dxa"/>
          </w:tcPr>
          <w:p w14:paraId="248D26B4">
            <w:pPr>
              <w:pStyle w:val="13"/>
              <w:ind w:left="110"/>
              <w:rPr>
                <w:sz w:val="28"/>
              </w:rPr>
            </w:pPr>
            <w:r>
              <w:rPr>
                <w:sz w:val="28"/>
              </w:rPr>
              <w:t>Наше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село</w:t>
            </w:r>
          </w:p>
        </w:tc>
        <w:tc>
          <w:tcPr>
            <w:tcW w:w="851" w:type="dxa"/>
          </w:tcPr>
          <w:p w14:paraId="2F21796D">
            <w:pPr>
              <w:pStyle w:val="13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1787" w:type="dxa"/>
          </w:tcPr>
          <w:p w14:paraId="1C4A795A">
            <w:pPr>
              <w:pStyle w:val="13"/>
              <w:ind w:left="112"/>
              <w:rPr>
                <w:sz w:val="28"/>
              </w:rPr>
            </w:pPr>
            <w:r>
              <w:rPr>
                <w:w w:val="100"/>
                <w:sz w:val="28"/>
              </w:rPr>
              <w:t>0</w:t>
            </w:r>
          </w:p>
        </w:tc>
        <w:tc>
          <w:tcPr>
            <w:tcW w:w="1835" w:type="dxa"/>
          </w:tcPr>
          <w:p w14:paraId="393C33A8">
            <w:pPr>
              <w:pStyle w:val="13"/>
              <w:rPr>
                <w:sz w:val="28"/>
              </w:rPr>
            </w:pPr>
            <w:r>
              <w:rPr>
                <w:w w:val="100"/>
                <w:sz w:val="28"/>
              </w:rPr>
              <w:t>0</w:t>
            </w:r>
          </w:p>
        </w:tc>
        <w:tc>
          <w:tcPr>
            <w:tcW w:w="2248" w:type="dxa"/>
          </w:tcPr>
          <w:p w14:paraId="20FF440E">
            <w:pPr>
              <w:pStyle w:val="13"/>
              <w:tabs>
                <w:tab w:val="left" w:pos="1411"/>
              </w:tabs>
              <w:spacing w:line="217" w:lineRule="exact"/>
              <w:ind w:left="115"/>
              <w:rPr>
                <w:sz w:val="20"/>
              </w:rPr>
            </w:pPr>
            <w:r>
              <w:rPr>
                <w:sz w:val="20"/>
              </w:rPr>
              <w:t>УМК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«Сәлам»</w:t>
            </w:r>
          </w:p>
          <w:p w14:paraId="3C585645">
            <w:pPr>
              <w:pStyle w:val="13"/>
              <w:spacing w:line="223" w:lineRule="exact"/>
              <w:ind w:left="115"/>
              <w:rPr>
                <w:sz w:val="20"/>
              </w:rPr>
            </w:pPr>
            <w:r>
              <w:rPr>
                <w:color w:val="006FC0"/>
                <w:sz w:val="20"/>
              </w:rPr>
              <w:t>//URL:http://</w:t>
            </w:r>
            <w:r>
              <w:rPr>
                <w:color w:val="006FC0"/>
                <w:spacing w:val="-8"/>
                <w:sz w:val="20"/>
              </w:rPr>
              <w:t xml:space="preserve"> </w:t>
            </w:r>
            <w:r>
              <w:rPr>
                <w:color w:val="006FC0"/>
                <w:sz w:val="20"/>
              </w:rPr>
              <w:t>selam/tatar/</w:t>
            </w:r>
          </w:p>
        </w:tc>
      </w:tr>
      <w:tr w14:paraId="0AFC9C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866" w:type="dxa"/>
            <w:gridSpan w:val="2"/>
          </w:tcPr>
          <w:p w14:paraId="22DBDE07">
            <w:pPr>
              <w:pStyle w:val="13"/>
              <w:ind w:left="110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604" w:type="dxa"/>
          </w:tcPr>
          <w:p w14:paraId="523BE9A6">
            <w:pPr>
              <w:pStyle w:val="13"/>
              <w:ind w:left="110"/>
              <w:rPr>
                <w:sz w:val="28"/>
              </w:rPr>
            </w:pPr>
            <w:r>
              <w:rPr>
                <w:sz w:val="28"/>
              </w:rPr>
              <w:t>Животный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</w:p>
        </w:tc>
        <w:tc>
          <w:tcPr>
            <w:tcW w:w="851" w:type="dxa"/>
          </w:tcPr>
          <w:p w14:paraId="77649B1A">
            <w:pPr>
              <w:pStyle w:val="13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1787" w:type="dxa"/>
          </w:tcPr>
          <w:p w14:paraId="49E41A73">
            <w:pPr>
              <w:pStyle w:val="13"/>
              <w:ind w:left="112"/>
              <w:rPr>
                <w:sz w:val="28"/>
              </w:rPr>
            </w:pPr>
            <w:r>
              <w:rPr>
                <w:w w:val="100"/>
                <w:sz w:val="28"/>
              </w:rPr>
              <w:t>0</w:t>
            </w:r>
          </w:p>
        </w:tc>
        <w:tc>
          <w:tcPr>
            <w:tcW w:w="1835" w:type="dxa"/>
          </w:tcPr>
          <w:p w14:paraId="4DD7663F">
            <w:pPr>
              <w:pStyle w:val="13"/>
              <w:rPr>
                <w:sz w:val="28"/>
              </w:rPr>
            </w:pPr>
            <w:r>
              <w:rPr>
                <w:w w:val="100"/>
                <w:sz w:val="28"/>
              </w:rPr>
              <w:t>0</w:t>
            </w:r>
          </w:p>
        </w:tc>
        <w:tc>
          <w:tcPr>
            <w:tcW w:w="2248" w:type="dxa"/>
          </w:tcPr>
          <w:p w14:paraId="5B3D2976">
            <w:pPr>
              <w:pStyle w:val="13"/>
              <w:tabs>
                <w:tab w:val="left" w:pos="1411"/>
              </w:tabs>
              <w:spacing w:line="217" w:lineRule="exact"/>
              <w:ind w:left="115"/>
              <w:rPr>
                <w:sz w:val="20"/>
              </w:rPr>
            </w:pPr>
            <w:r>
              <w:rPr>
                <w:sz w:val="20"/>
              </w:rPr>
              <w:t>УМК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«Сәлам»</w:t>
            </w:r>
          </w:p>
          <w:p w14:paraId="4D92A61A">
            <w:pPr>
              <w:pStyle w:val="13"/>
              <w:spacing w:line="223" w:lineRule="exact"/>
              <w:ind w:left="115"/>
              <w:rPr>
                <w:sz w:val="20"/>
              </w:rPr>
            </w:pPr>
            <w:r>
              <w:rPr>
                <w:color w:val="006FC0"/>
                <w:sz w:val="20"/>
              </w:rPr>
              <w:t>//URL:http://</w:t>
            </w:r>
            <w:r>
              <w:rPr>
                <w:color w:val="006FC0"/>
                <w:spacing w:val="-8"/>
                <w:sz w:val="20"/>
              </w:rPr>
              <w:t xml:space="preserve"> </w:t>
            </w:r>
            <w:r>
              <w:rPr>
                <w:color w:val="006FC0"/>
                <w:sz w:val="20"/>
              </w:rPr>
              <w:t>selam/tatar/</w:t>
            </w:r>
          </w:p>
        </w:tc>
      </w:tr>
      <w:tr w14:paraId="0A46EE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470" w:type="dxa"/>
            <w:gridSpan w:val="3"/>
          </w:tcPr>
          <w:p w14:paraId="243BC58A">
            <w:pPr>
              <w:pStyle w:val="13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851" w:type="dxa"/>
          </w:tcPr>
          <w:p w14:paraId="0CECAFCB">
            <w:pPr>
              <w:pStyle w:val="13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1787" w:type="dxa"/>
          </w:tcPr>
          <w:p w14:paraId="6D413733">
            <w:pPr>
              <w:pStyle w:val="13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35" w:type="dxa"/>
          </w:tcPr>
          <w:p w14:paraId="4DE847B1">
            <w:pPr>
              <w:pStyle w:val="13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248" w:type="dxa"/>
          </w:tcPr>
          <w:p w14:paraId="2AB5CA73">
            <w:pPr>
              <w:pStyle w:val="13"/>
              <w:spacing w:line="240" w:lineRule="auto"/>
              <w:ind w:left="0"/>
              <w:rPr>
                <w:sz w:val="24"/>
              </w:rPr>
            </w:pPr>
          </w:p>
        </w:tc>
      </w:tr>
      <w:tr w14:paraId="4E0660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3470" w:type="dxa"/>
            <w:gridSpan w:val="3"/>
          </w:tcPr>
          <w:p w14:paraId="3BB7B51B">
            <w:pPr>
              <w:pStyle w:val="13"/>
              <w:tabs>
                <w:tab w:val="left" w:pos="1482"/>
              </w:tabs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КОЛИЧЕСТВО</w:t>
            </w:r>
          </w:p>
          <w:p w14:paraId="555CF899">
            <w:pPr>
              <w:pStyle w:val="13"/>
              <w:spacing w:before="2"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851" w:type="dxa"/>
          </w:tcPr>
          <w:p w14:paraId="2139FDF6">
            <w:pPr>
              <w:pStyle w:val="13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  <w:tc>
          <w:tcPr>
            <w:tcW w:w="1787" w:type="dxa"/>
          </w:tcPr>
          <w:p w14:paraId="08EB8F76">
            <w:pPr>
              <w:pStyle w:val="13"/>
              <w:ind w:left="112"/>
              <w:rPr>
                <w:sz w:val="28"/>
              </w:rPr>
            </w:pPr>
            <w:r>
              <w:rPr>
                <w:w w:val="100"/>
                <w:sz w:val="28"/>
              </w:rPr>
              <w:t>0</w:t>
            </w:r>
          </w:p>
        </w:tc>
        <w:tc>
          <w:tcPr>
            <w:tcW w:w="1835" w:type="dxa"/>
          </w:tcPr>
          <w:p w14:paraId="4DEBBDDD">
            <w:pPr>
              <w:pStyle w:val="13"/>
              <w:rPr>
                <w:sz w:val="28"/>
              </w:rPr>
            </w:pPr>
            <w:r>
              <w:rPr>
                <w:w w:val="100"/>
                <w:sz w:val="28"/>
              </w:rPr>
              <w:t>0</w:t>
            </w:r>
          </w:p>
        </w:tc>
        <w:tc>
          <w:tcPr>
            <w:tcW w:w="2248" w:type="dxa"/>
          </w:tcPr>
          <w:p w14:paraId="2AC7BE27">
            <w:pPr>
              <w:pStyle w:val="13"/>
              <w:spacing w:line="240" w:lineRule="auto"/>
              <w:ind w:left="0"/>
              <w:rPr>
                <w:sz w:val="24"/>
              </w:rPr>
            </w:pPr>
          </w:p>
        </w:tc>
      </w:tr>
    </w:tbl>
    <w:p w14:paraId="02C9C6F5">
      <w:pPr>
        <w:spacing w:after="0" w:line="240" w:lineRule="auto"/>
        <w:rPr>
          <w:sz w:val="24"/>
        </w:rPr>
        <w:sectPr>
          <w:pgSz w:w="11910" w:h="16840"/>
          <w:pgMar w:top="1040" w:right="460" w:bottom="280" w:left="940" w:header="720" w:footer="720" w:gutter="0"/>
          <w:cols w:space="720" w:num="1"/>
        </w:sectPr>
      </w:pPr>
      <w:bookmarkStart w:id="0" w:name="_GoBack"/>
      <w:bookmarkEnd w:id="0"/>
    </w:p>
    <w:p w14:paraId="5EDBCD68">
      <w:pPr>
        <w:pBdr>
          <w:bottom w:val="single" w:color="000000" w:sz="6" w:space="5"/>
        </w:pBdr>
        <w:shd w:val="clear" w:color="auto" w:fill="FFFFFF"/>
        <w:spacing w:after="0"/>
        <w:outlineLvl w:val="0"/>
        <w:rPr>
          <w:rFonts w:ascii="Times New Roman" w:hAnsi="Times New Roman" w:eastAsia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14:paraId="3244C5CC">
      <w:pPr>
        <w:pBdr>
          <w:bottom w:val="single" w:color="000000" w:sz="6" w:space="5"/>
        </w:pBdr>
        <w:shd w:val="clear" w:color="auto" w:fill="FFFFFF"/>
        <w:spacing w:after="0"/>
        <w:outlineLvl w:val="0"/>
        <w:rPr>
          <w:rFonts w:ascii="Times New Roman" w:hAnsi="Times New Roman" w:eastAsia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 xml:space="preserve">ТЕМАТИЧЕСКОЕ ПЛАНИРОВАНИЕ </w:t>
      </w:r>
    </w:p>
    <w:p w14:paraId="1364FAEE">
      <w:pPr>
        <w:pBdr>
          <w:bottom w:val="single" w:color="000000" w:sz="6" w:space="5"/>
        </w:pBdr>
        <w:shd w:val="clear" w:color="auto" w:fill="FFFFFF"/>
        <w:spacing w:after="0"/>
        <w:outlineLvl w:val="0"/>
        <w:rPr>
          <w:rFonts w:ascii="Times New Roman" w:hAnsi="Times New Roman" w:eastAsia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color w:val="000000"/>
          <w:kern w:val="36"/>
          <w:sz w:val="24"/>
          <w:szCs w:val="24"/>
          <w:lang w:val="ru-RU" w:eastAsia="ru-RU"/>
        </w:rPr>
        <w:t xml:space="preserve">2 </w:t>
      </w:r>
      <w:r>
        <w:rPr>
          <w:rFonts w:ascii="Times New Roman" w:hAnsi="Times New Roman" w:eastAsia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класс </w:t>
      </w:r>
    </w:p>
    <w:tbl>
      <w:tblPr>
        <w:tblStyle w:val="10"/>
        <w:tblW w:w="99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2438"/>
        <w:gridCol w:w="961"/>
        <w:gridCol w:w="1678"/>
        <w:gridCol w:w="4151"/>
      </w:tblGrid>
      <w:tr w14:paraId="3865A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  <w:vMerge w:val="restart"/>
          </w:tcPr>
          <w:p w14:paraId="180BA71B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 п/п</w:t>
            </w:r>
          </w:p>
        </w:tc>
        <w:tc>
          <w:tcPr>
            <w:tcW w:w="2438" w:type="dxa"/>
            <w:vMerge w:val="restart"/>
          </w:tcPr>
          <w:p w14:paraId="121672FB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6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Наименование разделов и тем программы</w:t>
            </w:r>
          </w:p>
        </w:tc>
        <w:tc>
          <w:tcPr>
            <w:tcW w:w="2639" w:type="dxa"/>
            <w:gridSpan w:val="2"/>
          </w:tcPr>
          <w:p w14:paraId="0245B532">
            <w:pPr>
              <w:spacing w:beforeAutospacing="1" w:afterAutospacing="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академических часов</w:t>
            </w:r>
          </w:p>
        </w:tc>
        <w:tc>
          <w:tcPr>
            <w:tcW w:w="4151" w:type="dxa"/>
            <w:vMerge w:val="restart"/>
          </w:tcPr>
          <w:p w14:paraId="4744E082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6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Электронные (цифровые) образовательные ресурсы</w:t>
            </w:r>
          </w:p>
        </w:tc>
      </w:tr>
      <w:tr w14:paraId="6D497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  <w:vMerge w:val="continue"/>
          </w:tcPr>
          <w:p w14:paraId="2FE6211A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vMerge w:val="continue"/>
          </w:tcPr>
          <w:p w14:paraId="2A90C008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14:paraId="0E23C7BA">
            <w:pPr>
              <w:spacing w:beforeAutospacing="1" w:afterAutospacing="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78" w:type="dxa"/>
          </w:tcPr>
          <w:p w14:paraId="0DB1F5BA">
            <w:pPr>
              <w:spacing w:beforeAutospacing="1" w:afterAutospacing="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4151" w:type="dxa"/>
            <w:vMerge w:val="continue"/>
          </w:tcPr>
          <w:p w14:paraId="7F2C9B29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6232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75" w:type="dxa"/>
            <w:gridSpan w:val="5"/>
          </w:tcPr>
          <w:p w14:paraId="0053B3BE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Раздел 1. 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Мир моего «Я»</w:t>
            </w:r>
          </w:p>
        </w:tc>
      </w:tr>
      <w:tr w14:paraId="5B28F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</w:tcPr>
          <w:p w14:paraId="711D86D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438" w:type="dxa"/>
          </w:tcPr>
          <w:p w14:paraId="14CA13D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tt-RU"/>
              </w:rPr>
              <w:t>Добрый день! Моя семья.</w:t>
            </w:r>
          </w:p>
        </w:tc>
        <w:tc>
          <w:tcPr>
            <w:tcW w:w="961" w:type="dxa"/>
          </w:tcPr>
          <w:p w14:paraId="2767C1A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678" w:type="dxa"/>
          </w:tcPr>
          <w:p w14:paraId="527CCD07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51" w:type="dxa"/>
            <w:vMerge w:val="restart"/>
          </w:tcPr>
          <w:p w14:paraId="0847A20C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Образовательный ресурс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tatarschool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"http://tatarschool.ru/"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tatarschool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  <w:p w14:paraId="3F206DD7">
            <w:pPr>
              <w:spacing w:before="0" w:beforeAutospacing="0" w:after="0" w:afterAutospacing="0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Электронный русско-татарский словарь </w:t>
            </w:r>
            <w:r>
              <w:fldChar w:fldCharType="begin"/>
            </w:r>
            <w:r>
              <w:instrText xml:space="preserve"> HYPERLINK "http://ganiev.org/"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ganiev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org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  <w:p w14:paraId="5A22B5E2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Онлайн-школа обучения татарскому языку «Ана теле» </w:t>
            </w:r>
            <w:r>
              <w:fldChar w:fldCharType="begin"/>
            </w:r>
            <w:r>
              <w:instrText xml:space="preserve"> HYPERLINK "https://anatele.ef.com/"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https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anatele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ef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com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14:paraId="00A884B5">
            <w:pPr>
              <w:spacing w:before="0" w:beforeAutospacing="0" w:after="0" w:afterAutospacing="0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Методическая копилка учителей татарского языка </w:t>
            </w:r>
            <w:r>
              <w:fldChar w:fldCharType="begin"/>
            </w:r>
            <w:r>
              <w:instrText xml:space="preserve"> HYPERLINK "https://mon.tatarstan.ru/kopil.htm"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https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mon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tatarstan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kopil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  <w:p w14:paraId="5BF7D2EB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Татарский образовательный портал Белем.ру </w:t>
            </w:r>
            <w:r>
              <w:fldChar w:fldCharType="begin"/>
            </w:r>
            <w:r>
              <w:instrText xml:space="preserve"> HYPERLINK "http://belem.ru/"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belem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14:paraId="6398A673">
            <w:pPr>
              <w:spacing w:before="0" w:beforeAutospacing="0" w:after="0" w:afterAutospacing="0"/>
              <w:jc w:val="both"/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Татарский образовательный портал Гыйлем.татар </w:t>
            </w:r>
            <w:r>
              <w:fldChar w:fldCharType="begin"/>
            </w:r>
            <w:r>
              <w:instrText xml:space="preserve"> HYPERLINK "http://giylem.tatar/"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giylem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tatar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  <w:p w14:paraId="72366736">
            <w:pPr>
              <w:spacing w:before="0" w:beforeAutospacing="0" w:after="0" w:afterAutospacing="0"/>
              <w:jc w:val="both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ru-RU" w:eastAsia="ru-RU"/>
              </w:rPr>
              <w:t xml:space="preserve">«Татармультфильм» Анимационная студия 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//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URL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: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https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</w:t>
            </w:r>
          </w:p>
          <w:p w14:paraId="2C226FDD">
            <w:pPr>
              <w:spacing w:before="0" w:beforeAutospacing="0" w:after="0" w:afterAutospacing="0"/>
              <w:jc w:val="both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tt-RU"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УМК «С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tt-RU" w:eastAsia="ru-RU"/>
              </w:rPr>
              <w:t>ә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лам» 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//URL:http:// selam/tatar/</w:t>
            </w:r>
          </w:p>
          <w:p w14:paraId="18D26993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tt-RU" w:eastAsia="ru-RU"/>
              </w:rPr>
              <w:t xml:space="preserve">Электронный русско- татарский словарь 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//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URL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: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http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://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syzlek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.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ru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</w:t>
            </w:r>
          </w:p>
        </w:tc>
      </w:tr>
      <w:tr w14:paraId="165FC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</w:tcPr>
          <w:p w14:paraId="2E64B3B8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438" w:type="dxa"/>
          </w:tcPr>
          <w:p w14:paraId="684F6B5D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tt-RU"/>
              </w:rPr>
              <w:t>Зовем гостей. Приятного апетита.</w:t>
            </w:r>
          </w:p>
        </w:tc>
        <w:tc>
          <w:tcPr>
            <w:tcW w:w="961" w:type="dxa"/>
          </w:tcPr>
          <w:p w14:paraId="49D6C09A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678" w:type="dxa"/>
          </w:tcPr>
          <w:p w14:paraId="4EA7AA69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51" w:type="dxa"/>
            <w:vMerge w:val="continue"/>
          </w:tcPr>
          <w:p w14:paraId="11416F84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617C5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</w:tcPr>
          <w:p w14:paraId="5D52CD44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1.3.</w:t>
            </w:r>
          </w:p>
        </w:tc>
        <w:tc>
          <w:tcPr>
            <w:tcW w:w="2438" w:type="dxa"/>
          </w:tcPr>
          <w:p w14:paraId="4C998424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tt-RU"/>
              </w:rPr>
              <w:t>Любим чистоту.Личная гигиена. Мое тело.</w:t>
            </w:r>
          </w:p>
        </w:tc>
        <w:tc>
          <w:tcPr>
            <w:tcW w:w="961" w:type="dxa"/>
          </w:tcPr>
          <w:p w14:paraId="386F3C22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678" w:type="dxa"/>
          </w:tcPr>
          <w:p w14:paraId="1E62C323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51" w:type="dxa"/>
            <w:vMerge w:val="continue"/>
          </w:tcPr>
          <w:p w14:paraId="4DE4E6F0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6D36D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</w:tcPr>
          <w:p w14:paraId="616B49A2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38" w:type="dxa"/>
          </w:tcPr>
          <w:p w14:paraId="6BF4B041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961" w:type="dxa"/>
          </w:tcPr>
          <w:p w14:paraId="251A96BD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  <w:t>26</w:t>
            </w:r>
          </w:p>
        </w:tc>
        <w:tc>
          <w:tcPr>
            <w:tcW w:w="1678" w:type="dxa"/>
          </w:tcPr>
          <w:p w14:paraId="0815A482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51" w:type="dxa"/>
            <w:vMerge w:val="continue"/>
          </w:tcPr>
          <w:p w14:paraId="4154CC85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7C110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75" w:type="dxa"/>
            <w:gridSpan w:val="5"/>
          </w:tcPr>
          <w:p w14:paraId="4C79E9F4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Раздел 2.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>Мир вокруг меня</w:t>
            </w:r>
          </w:p>
        </w:tc>
      </w:tr>
      <w:tr w14:paraId="7B070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</w:tcPr>
          <w:p w14:paraId="11F51BFE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2.1.</w:t>
            </w:r>
          </w:p>
        </w:tc>
        <w:tc>
          <w:tcPr>
            <w:tcW w:w="2438" w:type="dxa"/>
          </w:tcPr>
          <w:p w14:paraId="033F9C92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Идем в школу. Мой день. </w:t>
            </w:r>
          </w:p>
        </w:tc>
        <w:tc>
          <w:tcPr>
            <w:tcW w:w="961" w:type="dxa"/>
          </w:tcPr>
          <w:p w14:paraId="3A66307B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678" w:type="dxa"/>
          </w:tcPr>
          <w:p w14:paraId="7D5EB54D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51" w:type="dxa"/>
            <w:vMerge w:val="restart"/>
          </w:tcPr>
          <w:p w14:paraId="67A3D738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Образовательный ресурс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tatarschool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"http://tatarschool.ru/"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tatarschool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  <w:p w14:paraId="13847309">
            <w:pPr>
              <w:spacing w:before="0" w:beforeAutospacing="0" w:after="0" w:afterAutospacing="0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Электронный русско-татарский словарь </w:t>
            </w:r>
            <w:r>
              <w:fldChar w:fldCharType="begin"/>
            </w:r>
            <w:r>
              <w:instrText xml:space="preserve"> HYPERLINK "http://ganiev.org/"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ganiev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org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  <w:p w14:paraId="5B3DE521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Онлайн-школа обучения татарскому языку «Ана теле» </w:t>
            </w:r>
            <w:r>
              <w:fldChar w:fldCharType="begin"/>
            </w:r>
            <w:r>
              <w:instrText xml:space="preserve"> HYPERLINK "https://anatele.ef.com/"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https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anatele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ef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com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14:paraId="708BFA0D">
            <w:pPr>
              <w:spacing w:before="0" w:beforeAutospacing="0" w:after="0" w:afterAutospacing="0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Методическая копилка учителей татарского языка </w:t>
            </w:r>
            <w:r>
              <w:fldChar w:fldCharType="begin"/>
            </w:r>
            <w:r>
              <w:instrText xml:space="preserve"> HYPERLINK "https://mon.tatarstan.ru/kopil.htm"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https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mon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tatarstan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kopil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  <w:p w14:paraId="4504C779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Татарский образовательный портал Белем.ру </w:t>
            </w:r>
            <w:r>
              <w:fldChar w:fldCharType="begin"/>
            </w:r>
            <w:r>
              <w:instrText xml:space="preserve"> HYPERLINK "http://belem.ru/"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belem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14:paraId="63654572">
            <w:pPr>
              <w:spacing w:before="0" w:beforeAutospacing="0" w:after="0" w:afterAutospacing="0"/>
              <w:jc w:val="both"/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Татарский образовательный портал Гыйлем.татар </w:t>
            </w:r>
            <w:r>
              <w:fldChar w:fldCharType="begin"/>
            </w:r>
            <w:r>
              <w:instrText xml:space="preserve"> HYPERLINK "http://giylem.tatar/"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giylem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tatar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  <w:p w14:paraId="3F26141C">
            <w:pPr>
              <w:spacing w:before="0" w:beforeAutospacing="0" w:after="0" w:afterAutospacing="0"/>
              <w:jc w:val="both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ru-RU" w:eastAsia="ru-RU"/>
              </w:rPr>
              <w:t xml:space="preserve">«Татармультфильм» Анимационная студия 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//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URL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: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https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</w:t>
            </w:r>
          </w:p>
          <w:p w14:paraId="32DE4D04">
            <w:pPr>
              <w:spacing w:before="0" w:beforeAutospacing="0" w:after="0" w:afterAutospacing="0"/>
              <w:jc w:val="both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tt-RU"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УМК «С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tt-RU" w:eastAsia="ru-RU"/>
              </w:rPr>
              <w:t>ә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лам» 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//URL:http:// selam/tatar/</w:t>
            </w:r>
          </w:p>
          <w:p w14:paraId="355E3AEB">
            <w:pPr>
              <w:spacing w:before="0" w:beforeAutospacing="0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tt-RU" w:eastAsia="ru-RU"/>
              </w:rPr>
              <w:t xml:space="preserve">Электронный русско- татарский словарь 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//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URL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: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http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://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syzlek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.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ru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</w:t>
            </w:r>
          </w:p>
        </w:tc>
      </w:tr>
      <w:tr w14:paraId="735A6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</w:tcPr>
          <w:p w14:paraId="363B7EC2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2.2.</w:t>
            </w:r>
          </w:p>
        </w:tc>
        <w:tc>
          <w:tcPr>
            <w:tcW w:w="2438" w:type="dxa"/>
          </w:tcPr>
          <w:p w14:paraId="237AA3B5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Животные</w:t>
            </w:r>
          </w:p>
        </w:tc>
        <w:tc>
          <w:tcPr>
            <w:tcW w:w="961" w:type="dxa"/>
          </w:tcPr>
          <w:p w14:paraId="32E71851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678" w:type="dxa"/>
          </w:tcPr>
          <w:p w14:paraId="669CB2CA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51" w:type="dxa"/>
            <w:vMerge w:val="continue"/>
          </w:tcPr>
          <w:p w14:paraId="2483E7A5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14:paraId="6045E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</w:tcPr>
          <w:p w14:paraId="73798F66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438" w:type="dxa"/>
          </w:tcPr>
          <w:p w14:paraId="197F3332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 магазине. Одежда. Люблю фрукты.</w:t>
            </w:r>
          </w:p>
        </w:tc>
        <w:tc>
          <w:tcPr>
            <w:tcW w:w="961" w:type="dxa"/>
          </w:tcPr>
          <w:p w14:paraId="3FDBB172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 + 5</w:t>
            </w:r>
          </w:p>
        </w:tc>
        <w:tc>
          <w:tcPr>
            <w:tcW w:w="1678" w:type="dxa"/>
          </w:tcPr>
          <w:p w14:paraId="6A3349AA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51" w:type="dxa"/>
            <w:vMerge w:val="continue"/>
          </w:tcPr>
          <w:p w14:paraId="4C9DE423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1B70F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</w:tcPr>
          <w:p w14:paraId="14152949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2438" w:type="dxa"/>
          </w:tcPr>
          <w:p w14:paraId="0ADD88D9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 деревне. Ваш дом большой?</w:t>
            </w:r>
          </w:p>
        </w:tc>
        <w:tc>
          <w:tcPr>
            <w:tcW w:w="961" w:type="dxa"/>
          </w:tcPr>
          <w:p w14:paraId="6FD7B091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678" w:type="dxa"/>
          </w:tcPr>
          <w:p w14:paraId="409D8C4F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51" w:type="dxa"/>
            <w:vMerge w:val="continue"/>
          </w:tcPr>
          <w:p w14:paraId="771C803F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0AC42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</w:tcPr>
          <w:p w14:paraId="39B1D762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2.4</w:t>
            </w:r>
          </w:p>
        </w:tc>
        <w:tc>
          <w:tcPr>
            <w:tcW w:w="2438" w:type="dxa"/>
          </w:tcPr>
          <w:p w14:paraId="76A0990C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Времена года. Прогноз погоды</w:t>
            </w:r>
          </w:p>
        </w:tc>
        <w:tc>
          <w:tcPr>
            <w:tcW w:w="961" w:type="dxa"/>
          </w:tcPr>
          <w:p w14:paraId="0A1C6862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678" w:type="dxa"/>
          </w:tcPr>
          <w:p w14:paraId="7EDD3736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51" w:type="dxa"/>
            <w:vMerge w:val="continue"/>
          </w:tcPr>
          <w:p w14:paraId="079C1AFE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17767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</w:tcPr>
          <w:p w14:paraId="7D7A2393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38" w:type="dxa"/>
          </w:tcPr>
          <w:p w14:paraId="51B3B3D0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961" w:type="dxa"/>
          </w:tcPr>
          <w:p w14:paraId="760624AD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1678" w:type="dxa"/>
          </w:tcPr>
          <w:p w14:paraId="64B9F330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51" w:type="dxa"/>
            <w:vMerge w:val="continue"/>
          </w:tcPr>
          <w:p w14:paraId="4CB35952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19C97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75" w:type="dxa"/>
            <w:gridSpan w:val="5"/>
          </w:tcPr>
          <w:p w14:paraId="72C8BB61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Раздел 3.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 xml:space="preserve">Мир моих увлечений </w:t>
            </w:r>
          </w:p>
        </w:tc>
      </w:tr>
      <w:tr w14:paraId="12D76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</w:tcPr>
          <w:p w14:paraId="0E6FE01E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3.1.</w:t>
            </w:r>
          </w:p>
        </w:tc>
        <w:tc>
          <w:tcPr>
            <w:tcW w:w="2438" w:type="dxa"/>
          </w:tcPr>
          <w:p w14:paraId="74F5A8C6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Одежда. Спортивная одежда.</w:t>
            </w:r>
          </w:p>
        </w:tc>
        <w:tc>
          <w:tcPr>
            <w:tcW w:w="961" w:type="dxa"/>
          </w:tcPr>
          <w:p w14:paraId="0F58B7E2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1678" w:type="dxa"/>
          </w:tcPr>
          <w:p w14:paraId="599307A1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51" w:type="dxa"/>
            <w:vMerge w:val="restart"/>
          </w:tcPr>
          <w:p w14:paraId="7EDC425B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Образовательный ресурс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tatarschool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"http://tatarschool.ru/"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tatarschool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  <w:p w14:paraId="62EAA5BA">
            <w:pPr>
              <w:spacing w:before="0" w:beforeAutospacing="0" w:after="0" w:afterAutospacing="0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Электронный русско-татарский словарь </w:t>
            </w:r>
            <w:r>
              <w:fldChar w:fldCharType="begin"/>
            </w:r>
            <w:r>
              <w:instrText xml:space="preserve"> HYPERLINK "http://ganiev.org/"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ganiev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org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  <w:p w14:paraId="5EE4B665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Онлайн-школа обучения татарскому языку «Ана теле» </w:t>
            </w:r>
            <w:r>
              <w:fldChar w:fldCharType="begin"/>
            </w:r>
            <w:r>
              <w:instrText xml:space="preserve"> HYPERLINK "https://anatele.ef.com/"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https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anatele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ef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com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14:paraId="07363B21">
            <w:pPr>
              <w:spacing w:before="0" w:beforeAutospacing="0" w:after="0" w:afterAutospacing="0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Методическая копилка учителей татарского языка </w:t>
            </w:r>
            <w:r>
              <w:fldChar w:fldCharType="begin"/>
            </w:r>
            <w:r>
              <w:instrText xml:space="preserve"> HYPERLINK "https://mon.tatarstan.ru/kopil.htm"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https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mon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tatarstan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kopil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  <w:p w14:paraId="46870CD2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Татарский образовательный портал Белем.ру </w:t>
            </w:r>
            <w:r>
              <w:fldChar w:fldCharType="begin"/>
            </w:r>
            <w:r>
              <w:instrText xml:space="preserve"> HYPERLINK "http://belem.ru/"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belem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14:paraId="4603B818">
            <w:pPr>
              <w:spacing w:before="0" w:beforeAutospacing="0" w:after="0" w:afterAutospacing="0"/>
              <w:jc w:val="both"/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Татарский образовательный портал Гыйлем.татар </w:t>
            </w:r>
            <w:r>
              <w:fldChar w:fldCharType="begin"/>
            </w:r>
            <w:r>
              <w:instrText xml:space="preserve"> HYPERLINK "http://giylem.tatar/"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giylem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tatar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  <w:p w14:paraId="17BA4876">
            <w:pPr>
              <w:spacing w:before="0" w:beforeAutospacing="0" w:after="0" w:afterAutospacing="0"/>
              <w:jc w:val="both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ru-RU" w:eastAsia="ru-RU"/>
              </w:rPr>
              <w:t xml:space="preserve">«Татармультфильм» Анимационная студия 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//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URL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: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https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</w:t>
            </w:r>
          </w:p>
          <w:p w14:paraId="607AA53E">
            <w:pPr>
              <w:spacing w:before="0" w:beforeAutospacing="0" w:after="0" w:afterAutospacing="0"/>
              <w:jc w:val="both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tt-RU"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УМК «С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tt-RU" w:eastAsia="ru-RU"/>
              </w:rPr>
              <w:t>ә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лам» 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//URL:http:// selam/tatar/</w:t>
            </w:r>
          </w:p>
          <w:p w14:paraId="7898A3F8">
            <w:pPr>
              <w:spacing w:before="0" w:beforeAutospacing="0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tt-RU" w:eastAsia="ru-RU"/>
              </w:rPr>
              <w:t xml:space="preserve">Электронный русско- татарский словарь 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//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URL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: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http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://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syzlek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.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ru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</w:t>
            </w:r>
          </w:p>
        </w:tc>
      </w:tr>
      <w:tr w14:paraId="5A1B2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</w:tcPr>
          <w:p w14:paraId="0A011FFC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38" w:type="dxa"/>
          </w:tcPr>
          <w:p w14:paraId="6834B48D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961" w:type="dxa"/>
          </w:tcPr>
          <w:p w14:paraId="48FF734B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678" w:type="dxa"/>
          </w:tcPr>
          <w:p w14:paraId="0AF6D792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  <w:vMerge w:val="continue"/>
          </w:tcPr>
          <w:p w14:paraId="3AB8AEEB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2798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75" w:type="dxa"/>
            <w:gridSpan w:val="5"/>
          </w:tcPr>
          <w:p w14:paraId="606BCBE2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Раздел 4.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 Моя Родина</w:t>
            </w:r>
          </w:p>
        </w:tc>
      </w:tr>
      <w:tr w14:paraId="0C72F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</w:tcPr>
          <w:p w14:paraId="6FBB5CEF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438" w:type="dxa"/>
          </w:tcPr>
          <w:p w14:paraId="01E92AD3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Казань – столица Татарстана. Прогноз погоды</w:t>
            </w:r>
          </w:p>
        </w:tc>
        <w:tc>
          <w:tcPr>
            <w:tcW w:w="961" w:type="dxa"/>
          </w:tcPr>
          <w:p w14:paraId="691C86A4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1678" w:type="dxa"/>
          </w:tcPr>
          <w:p w14:paraId="06661EF2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51" w:type="dxa"/>
            <w:vMerge w:val="restart"/>
          </w:tcPr>
          <w:p w14:paraId="4203824A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Образовательный ресурс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tatarschool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"http://tatarschool.ru/"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tatarschool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  <w:p w14:paraId="1BAA2E05">
            <w:pPr>
              <w:spacing w:before="0" w:beforeAutospacing="0" w:after="0" w:afterAutospacing="0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Электронный русско-татарский словарь </w:t>
            </w:r>
            <w:r>
              <w:fldChar w:fldCharType="begin"/>
            </w:r>
            <w:r>
              <w:instrText xml:space="preserve"> HYPERLINK "http://ganiev.org/"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ganiev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org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  <w:p w14:paraId="6AB44730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Онлайн-школа обучения татарскому языку «Ана теле» </w:t>
            </w:r>
            <w:r>
              <w:fldChar w:fldCharType="begin"/>
            </w:r>
            <w:r>
              <w:instrText xml:space="preserve"> HYPERLINK "https://anatele.ef.com/"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https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anatele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ef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com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14:paraId="211BE052">
            <w:pPr>
              <w:spacing w:before="0" w:beforeAutospacing="0" w:after="0" w:afterAutospacing="0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Методическая копилка учителей татарского языка </w:t>
            </w:r>
            <w:r>
              <w:fldChar w:fldCharType="begin"/>
            </w:r>
            <w:r>
              <w:instrText xml:space="preserve"> HYPERLINK "https://mon.tatarstan.ru/kopil.htm"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https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mon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tatarstan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kopil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  <w:p w14:paraId="4579622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Татарский образовательный портал Белем.ру </w:t>
            </w:r>
            <w:r>
              <w:fldChar w:fldCharType="begin"/>
            </w:r>
            <w:r>
              <w:instrText xml:space="preserve"> HYPERLINK "http://belem.ru/"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belem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14:paraId="5CB6A2F8">
            <w:pPr>
              <w:spacing w:before="0" w:beforeAutospacing="0" w:after="0" w:afterAutospacing="0"/>
              <w:jc w:val="both"/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Татарский образовательный портал Гыйлем.татар </w:t>
            </w:r>
            <w:r>
              <w:fldChar w:fldCharType="begin"/>
            </w:r>
            <w:r>
              <w:instrText xml:space="preserve"> HYPERLINK "http://giylem.tatar/"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giylem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tatar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  <w:p w14:paraId="6596DE28">
            <w:pPr>
              <w:spacing w:before="0" w:beforeAutospacing="0" w:after="0" w:afterAutospacing="0"/>
              <w:jc w:val="both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ru-RU" w:eastAsia="ru-RU"/>
              </w:rPr>
              <w:t xml:space="preserve">«Татармультфильм» Анимационная студия 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//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URL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: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https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</w:t>
            </w:r>
          </w:p>
          <w:p w14:paraId="67D58B1B">
            <w:pPr>
              <w:spacing w:before="0" w:beforeAutospacing="0" w:after="0" w:afterAutospacing="0"/>
              <w:jc w:val="both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tt-RU"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УМК «С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tt-RU" w:eastAsia="ru-RU"/>
              </w:rPr>
              <w:t>ә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лам» 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//URL:http:// selam/tatar/</w:t>
            </w:r>
          </w:p>
          <w:p w14:paraId="16BDDA78">
            <w:pPr>
              <w:spacing w:before="0" w:beforeAutospacing="0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tt-RU" w:eastAsia="ru-RU"/>
              </w:rPr>
              <w:t xml:space="preserve">Электронный русско- татарский словарь 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//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URL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: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http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://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syzlek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.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ru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</w:t>
            </w:r>
          </w:p>
        </w:tc>
      </w:tr>
      <w:tr w14:paraId="698DF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</w:tcPr>
          <w:p w14:paraId="0EB028EE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4.2.</w:t>
            </w:r>
          </w:p>
        </w:tc>
        <w:tc>
          <w:tcPr>
            <w:tcW w:w="2438" w:type="dxa"/>
          </w:tcPr>
          <w:p w14:paraId="171EFC6B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Татарские национальные блюда. Приятного аппетита!</w:t>
            </w:r>
          </w:p>
        </w:tc>
        <w:tc>
          <w:tcPr>
            <w:tcW w:w="961" w:type="dxa"/>
          </w:tcPr>
          <w:p w14:paraId="1AC65310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678" w:type="dxa"/>
          </w:tcPr>
          <w:p w14:paraId="456D5D83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51" w:type="dxa"/>
            <w:vMerge w:val="continue"/>
          </w:tcPr>
          <w:p w14:paraId="0FA9361F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7BF67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</w:tcPr>
          <w:p w14:paraId="3E1F4206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4.3</w:t>
            </w:r>
          </w:p>
        </w:tc>
        <w:tc>
          <w:tcPr>
            <w:tcW w:w="2438" w:type="dxa"/>
          </w:tcPr>
          <w:p w14:paraId="5034BCB7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Праздники. День рождения.</w:t>
            </w:r>
          </w:p>
        </w:tc>
        <w:tc>
          <w:tcPr>
            <w:tcW w:w="961" w:type="dxa"/>
          </w:tcPr>
          <w:p w14:paraId="12389ED6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678" w:type="dxa"/>
          </w:tcPr>
          <w:p w14:paraId="21322FDE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51" w:type="dxa"/>
            <w:vMerge w:val="continue"/>
          </w:tcPr>
          <w:p w14:paraId="1D630D00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66D0E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</w:tcPr>
          <w:p w14:paraId="1571DA9C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38" w:type="dxa"/>
          </w:tcPr>
          <w:p w14:paraId="4BDC5E33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961" w:type="dxa"/>
          </w:tcPr>
          <w:p w14:paraId="6016A7F6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  <w:t>19</w:t>
            </w:r>
          </w:p>
        </w:tc>
        <w:tc>
          <w:tcPr>
            <w:tcW w:w="1678" w:type="dxa"/>
          </w:tcPr>
          <w:p w14:paraId="6036759C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51" w:type="dxa"/>
            <w:vMerge w:val="continue"/>
          </w:tcPr>
          <w:p w14:paraId="244ADB6F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4029E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</w:tcPr>
          <w:p w14:paraId="05E229B7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38" w:type="dxa"/>
          </w:tcPr>
          <w:p w14:paraId="5066F37F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61" w:type="dxa"/>
          </w:tcPr>
          <w:p w14:paraId="18983AD0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678" w:type="dxa"/>
          </w:tcPr>
          <w:p w14:paraId="2314F1B7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51" w:type="dxa"/>
            <w:vMerge w:val="continue"/>
          </w:tcPr>
          <w:p w14:paraId="7589BD23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16987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</w:tcPr>
          <w:p w14:paraId="018729E5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38" w:type="dxa"/>
          </w:tcPr>
          <w:p w14:paraId="395EE818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61" w:type="dxa"/>
          </w:tcPr>
          <w:p w14:paraId="08FAB983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678" w:type="dxa"/>
          </w:tcPr>
          <w:p w14:paraId="15AB9EE6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51" w:type="dxa"/>
            <w:vMerge w:val="continue"/>
          </w:tcPr>
          <w:p w14:paraId="73FB9BE4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795A8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</w:tcPr>
          <w:p w14:paraId="6AEE02FC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38" w:type="dxa"/>
          </w:tcPr>
          <w:p w14:paraId="47F57728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61" w:type="dxa"/>
          </w:tcPr>
          <w:p w14:paraId="2EE90BE1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678" w:type="dxa"/>
          </w:tcPr>
          <w:p w14:paraId="3D79821E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51" w:type="dxa"/>
            <w:vMerge w:val="continue"/>
          </w:tcPr>
          <w:p w14:paraId="79818865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5CC45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85" w:type="dxa"/>
            <w:gridSpan w:val="2"/>
          </w:tcPr>
          <w:p w14:paraId="32307653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Общее кол-во часов по программе</w:t>
            </w:r>
          </w:p>
        </w:tc>
        <w:tc>
          <w:tcPr>
            <w:tcW w:w="961" w:type="dxa"/>
          </w:tcPr>
          <w:p w14:paraId="0838145D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  <w:t>102</w:t>
            </w:r>
          </w:p>
        </w:tc>
        <w:tc>
          <w:tcPr>
            <w:tcW w:w="1678" w:type="dxa"/>
          </w:tcPr>
          <w:p w14:paraId="6A71EED4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51" w:type="dxa"/>
          </w:tcPr>
          <w:p w14:paraId="2FE419F3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6C8271DF"/>
    <w:p w14:paraId="48203838"/>
    <w:p w14:paraId="1FDACF17">
      <w:pPr>
        <w:pBdr>
          <w:bottom w:val="single" w:color="000000" w:sz="6" w:space="5"/>
        </w:pBdr>
        <w:shd w:val="clear" w:color="auto" w:fill="FFFFFF"/>
        <w:spacing w:after="0"/>
        <w:outlineLvl w:val="0"/>
        <w:rPr>
          <w:rFonts w:ascii="Times New Roman" w:hAnsi="Times New Roman" w:eastAsia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 xml:space="preserve">ТЕМАТИЧЕСКОЕ ПЛАНИРОВАНИЕ </w:t>
      </w:r>
    </w:p>
    <w:p w14:paraId="019A4D55">
      <w:pPr>
        <w:pBdr>
          <w:bottom w:val="single" w:color="000000" w:sz="6" w:space="5"/>
        </w:pBdr>
        <w:shd w:val="clear" w:color="auto" w:fill="FFFFFF"/>
        <w:spacing w:after="0"/>
        <w:outlineLvl w:val="0"/>
        <w:rPr>
          <w:rFonts w:ascii="Times New Roman" w:hAnsi="Times New Roman" w:eastAsia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3</w:t>
      </w:r>
      <w:r>
        <w:rPr>
          <w:rFonts w:ascii="Times New Roman" w:hAnsi="Times New Roman" w:eastAsia="Times New Roman" w:cs="Times New Roman"/>
          <w:b/>
          <w:bCs/>
          <w:caps/>
          <w:color w:val="000000"/>
          <w:kern w:val="36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класс </w:t>
      </w:r>
    </w:p>
    <w:tbl>
      <w:tblPr>
        <w:tblStyle w:val="10"/>
        <w:tblW w:w="99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954"/>
        <w:gridCol w:w="1860"/>
        <w:gridCol w:w="992"/>
        <w:gridCol w:w="915"/>
        <w:gridCol w:w="763"/>
        <w:gridCol w:w="3767"/>
      </w:tblGrid>
      <w:tr w14:paraId="3961A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4" w:type="dxa"/>
            <w:vMerge w:val="restart"/>
          </w:tcPr>
          <w:p w14:paraId="02C34C81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 п/п</w:t>
            </w:r>
          </w:p>
        </w:tc>
        <w:tc>
          <w:tcPr>
            <w:tcW w:w="2814" w:type="dxa"/>
            <w:gridSpan w:val="2"/>
            <w:vMerge w:val="restart"/>
          </w:tcPr>
          <w:p w14:paraId="2366E3E7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6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Наименование разделов и тем программы</w:t>
            </w:r>
          </w:p>
        </w:tc>
        <w:tc>
          <w:tcPr>
            <w:tcW w:w="2670" w:type="dxa"/>
            <w:gridSpan w:val="3"/>
          </w:tcPr>
          <w:p w14:paraId="7D9A6321">
            <w:pPr>
              <w:spacing w:beforeAutospacing="1" w:afterAutospacing="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академических часов</w:t>
            </w:r>
          </w:p>
        </w:tc>
        <w:tc>
          <w:tcPr>
            <w:tcW w:w="3767" w:type="dxa"/>
            <w:vMerge w:val="restart"/>
          </w:tcPr>
          <w:p w14:paraId="0FFB5210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6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Электронные (цифровые) образовательные ресурсы</w:t>
            </w:r>
          </w:p>
        </w:tc>
      </w:tr>
      <w:tr w14:paraId="6E1F8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4" w:type="dxa"/>
            <w:vMerge w:val="continue"/>
          </w:tcPr>
          <w:p w14:paraId="54CF5BAF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gridSpan w:val="2"/>
            <w:vMerge w:val="continue"/>
          </w:tcPr>
          <w:p w14:paraId="6B551DEF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5FBAE6F">
            <w:pPr>
              <w:spacing w:beforeAutospacing="1" w:afterAutospacing="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78" w:type="dxa"/>
            <w:gridSpan w:val="2"/>
          </w:tcPr>
          <w:p w14:paraId="7B3C3B7C">
            <w:pPr>
              <w:spacing w:beforeAutospacing="1" w:afterAutospacing="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3767" w:type="dxa"/>
            <w:vMerge w:val="continue"/>
          </w:tcPr>
          <w:p w14:paraId="0161A62F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9850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75" w:type="dxa"/>
            <w:gridSpan w:val="7"/>
          </w:tcPr>
          <w:p w14:paraId="798BCF09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Раздел 1.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>Мир моего «Я»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 xml:space="preserve"> Моя семья. Мой режим дня. Домашние обязанности. Мой день рождения</w:t>
            </w:r>
          </w:p>
        </w:tc>
      </w:tr>
      <w:tr w14:paraId="65CAE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4" w:type="dxa"/>
          </w:tcPr>
          <w:p w14:paraId="144E699A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814" w:type="dxa"/>
            <w:gridSpan w:val="2"/>
          </w:tcPr>
          <w:p w14:paraId="21E59FFE">
            <w:pPr>
              <w:spacing w:beforeAutospacing="1" w:afterAutospacing="1"/>
              <w:ind w:right="1103"/>
              <w:rPr>
                <w:rFonts w:ascii="Times New Roman" w:hAnsi="Times New Roman" w:eastAsia="Calibri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tt-RU"/>
              </w:rPr>
              <w:t>Добрый день!</w:t>
            </w:r>
          </w:p>
        </w:tc>
        <w:tc>
          <w:tcPr>
            <w:tcW w:w="992" w:type="dxa"/>
          </w:tcPr>
          <w:p w14:paraId="1B9C356C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678" w:type="dxa"/>
            <w:gridSpan w:val="2"/>
          </w:tcPr>
          <w:p w14:paraId="231D1B2D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67" w:type="dxa"/>
            <w:vMerge w:val="restart"/>
          </w:tcPr>
          <w:p w14:paraId="582B775D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Образовательный ресурс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tatarschool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"http://tatarschool.ru/"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tatarschool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  <w:p w14:paraId="063D68D5">
            <w:pPr>
              <w:spacing w:before="0" w:beforeAutospacing="0" w:after="0" w:afterAutospacing="0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Электронный русско-татарский словарь </w:t>
            </w:r>
            <w:r>
              <w:fldChar w:fldCharType="begin"/>
            </w:r>
            <w:r>
              <w:instrText xml:space="preserve"> HYPERLINK "http://ganiev.org/"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ganiev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org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  <w:p w14:paraId="72AFED41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Онлайн-школа обучения татарскому языку «Ана теле» </w:t>
            </w:r>
            <w:r>
              <w:fldChar w:fldCharType="begin"/>
            </w:r>
            <w:r>
              <w:instrText xml:space="preserve"> HYPERLINK "https://anatele.ef.com/"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https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anatele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ef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com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14:paraId="2DF3F2B1">
            <w:pPr>
              <w:spacing w:before="0" w:beforeAutospacing="0" w:after="0" w:afterAutospacing="0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Методическая копилка учителей татарского языка </w:t>
            </w:r>
            <w:r>
              <w:fldChar w:fldCharType="begin"/>
            </w:r>
            <w:r>
              <w:instrText xml:space="preserve"> HYPERLINK "https://mon.tatarstan.ru/kopil.htm"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https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mon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tatarstan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kopil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  <w:p w14:paraId="574E8596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Татарский образовательный портал Белем.ру </w:t>
            </w:r>
            <w:r>
              <w:fldChar w:fldCharType="begin"/>
            </w:r>
            <w:r>
              <w:instrText xml:space="preserve"> HYPERLINK "http://belem.ru/"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belem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14:paraId="6E2C6D72">
            <w:pPr>
              <w:spacing w:before="0" w:beforeAutospacing="0" w:after="0" w:afterAutospacing="0"/>
              <w:jc w:val="both"/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Татарский образовательный портал Гыйлем.татар </w:t>
            </w:r>
            <w:r>
              <w:fldChar w:fldCharType="begin"/>
            </w:r>
            <w:r>
              <w:instrText xml:space="preserve"> HYPERLINK "http://giylem.tatar/"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giylem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tatar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  <w:p w14:paraId="1C6DCEAE">
            <w:pPr>
              <w:spacing w:before="0" w:beforeAutospacing="0" w:after="0" w:afterAutospacing="0"/>
              <w:jc w:val="both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ru-RU" w:eastAsia="ru-RU"/>
              </w:rPr>
              <w:t xml:space="preserve">«Татармультфильм» Анимационная студия 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//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URL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: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https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</w:t>
            </w:r>
          </w:p>
          <w:p w14:paraId="18FBA119">
            <w:pPr>
              <w:spacing w:before="0" w:beforeAutospacing="0" w:after="0" w:afterAutospacing="0"/>
              <w:jc w:val="both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tt-RU"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УМК «С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tt-RU" w:eastAsia="ru-RU"/>
              </w:rPr>
              <w:t>ә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лам» 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//URL:http:// selam/tatar/</w:t>
            </w:r>
          </w:p>
          <w:p w14:paraId="7A1CAB0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tt-RU" w:eastAsia="ru-RU"/>
              </w:rPr>
              <w:t xml:space="preserve">Электронный русско- татарский словарь 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//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URL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: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http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://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syzlek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.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ru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</w:t>
            </w:r>
          </w:p>
        </w:tc>
      </w:tr>
      <w:tr w14:paraId="34394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4" w:type="dxa"/>
          </w:tcPr>
          <w:p w14:paraId="43C5DF0F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814" w:type="dxa"/>
            <w:gridSpan w:val="2"/>
          </w:tcPr>
          <w:p w14:paraId="7D8808FC">
            <w:pPr>
              <w:spacing w:beforeAutospacing="1" w:afterAutospacing="1"/>
              <w:jc w:val="both"/>
              <w:rPr>
                <w:rFonts w:ascii="Times New Roman" w:hAnsi="Times New Roman" w:eastAsia="Calibri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tt-RU"/>
              </w:rPr>
              <w:t>Распорядок дня</w:t>
            </w:r>
          </w:p>
        </w:tc>
        <w:tc>
          <w:tcPr>
            <w:tcW w:w="992" w:type="dxa"/>
          </w:tcPr>
          <w:p w14:paraId="6099DA8E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678" w:type="dxa"/>
            <w:gridSpan w:val="2"/>
          </w:tcPr>
          <w:p w14:paraId="5B3EC16A">
            <w:pPr>
              <w:spacing w:beforeAutospacing="1" w:afterAutospacing="1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767" w:type="dxa"/>
            <w:vMerge w:val="continue"/>
          </w:tcPr>
          <w:p w14:paraId="0AAEA48B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45964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4" w:type="dxa"/>
          </w:tcPr>
          <w:p w14:paraId="6A7D3EC3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1.3.</w:t>
            </w:r>
          </w:p>
        </w:tc>
        <w:tc>
          <w:tcPr>
            <w:tcW w:w="2814" w:type="dxa"/>
            <w:gridSpan w:val="2"/>
          </w:tcPr>
          <w:p w14:paraId="3EE53868">
            <w:pPr>
              <w:spacing w:beforeAutospacing="1" w:afterAutospacing="1"/>
              <w:ind w:right="1103"/>
              <w:rPr>
                <w:rFonts w:ascii="Times New Roman" w:hAnsi="Times New Roman" w:eastAsia="Calibri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tt-RU"/>
              </w:rPr>
              <w:t>Какие сегодня уроки?</w:t>
            </w:r>
          </w:p>
        </w:tc>
        <w:tc>
          <w:tcPr>
            <w:tcW w:w="992" w:type="dxa"/>
          </w:tcPr>
          <w:p w14:paraId="47BC0A0C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678" w:type="dxa"/>
            <w:gridSpan w:val="2"/>
          </w:tcPr>
          <w:p w14:paraId="4ED4D79A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67" w:type="dxa"/>
            <w:vMerge w:val="continue"/>
          </w:tcPr>
          <w:p w14:paraId="54735BD9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3C58F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4" w:type="dxa"/>
          </w:tcPr>
          <w:p w14:paraId="4BF87973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4" w:type="dxa"/>
            <w:gridSpan w:val="2"/>
          </w:tcPr>
          <w:p w14:paraId="165801ED">
            <w:pPr>
              <w:spacing w:beforeAutospacing="1" w:afterAutospacing="1"/>
              <w:ind w:right="1103"/>
              <w:rPr>
                <w:rFonts w:ascii="Times New Roman" w:hAnsi="Times New Roman" w:eastAsia="Calibri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tt-RU"/>
              </w:rPr>
              <w:t>Хорошая профессия</w:t>
            </w:r>
          </w:p>
        </w:tc>
        <w:tc>
          <w:tcPr>
            <w:tcW w:w="992" w:type="dxa"/>
          </w:tcPr>
          <w:p w14:paraId="494EB012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678" w:type="dxa"/>
            <w:gridSpan w:val="2"/>
          </w:tcPr>
          <w:p w14:paraId="6AC58D9C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67" w:type="dxa"/>
            <w:vMerge w:val="continue"/>
          </w:tcPr>
          <w:p w14:paraId="37D6892A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20795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4" w:type="dxa"/>
          </w:tcPr>
          <w:p w14:paraId="699C7528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14" w:type="dxa"/>
            <w:gridSpan w:val="2"/>
          </w:tcPr>
          <w:p w14:paraId="729D807B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992" w:type="dxa"/>
          </w:tcPr>
          <w:p w14:paraId="70C60F89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  <w:t>30</w:t>
            </w:r>
          </w:p>
        </w:tc>
        <w:tc>
          <w:tcPr>
            <w:tcW w:w="1678" w:type="dxa"/>
            <w:gridSpan w:val="2"/>
          </w:tcPr>
          <w:p w14:paraId="54C221F7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67" w:type="dxa"/>
            <w:vMerge w:val="continue"/>
          </w:tcPr>
          <w:p w14:paraId="7C1FD4BB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40D2F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75" w:type="dxa"/>
            <w:gridSpan w:val="7"/>
          </w:tcPr>
          <w:p w14:paraId="346DB3A1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Раздел 2.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>Мир моих увлечений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 xml:space="preserve"> Мои любимые дела. Любимые игры. Мои питомцы</w:t>
            </w:r>
          </w:p>
        </w:tc>
      </w:tr>
      <w:tr w14:paraId="0E1D8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4" w:type="dxa"/>
          </w:tcPr>
          <w:p w14:paraId="61207484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2.1.</w:t>
            </w:r>
          </w:p>
        </w:tc>
        <w:tc>
          <w:tcPr>
            <w:tcW w:w="2814" w:type="dxa"/>
            <w:gridSpan w:val="2"/>
          </w:tcPr>
          <w:p w14:paraId="22D4BCCE">
            <w:pPr>
              <w:spacing w:beforeAutospacing="1" w:afterAutospacing="1"/>
              <w:ind w:right="1103"/>
              <w:rPr>
                <w:rFonts w:ascii="Times New Roman" w:hAnsi="Times New Roman" w:eastAsia="Calibri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tt-RU"/>
              </w:rPr>
              <w:t>Спорт</w:t>
            </w:r>
          </w:p>
        </w:tc>
        <w:tc>
          <w:tcPr>
            <w:tcW w:w="992" w:type="dxa"/>
          </w:tcPr>
          <w:p w14:paraId="14C1B352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678" w:type="dxa"/>
            <w:gridSpan w:val="2"/>
          </w:tcPr>
          <w:p w14:paraId="76128975">
            <w:pPr>
              <w:spacing w:beforeAutospacing="1" w:afterAutospacing="1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767" w:type="dxa"/>
            <w:vMerge w:val="restart"/>
          </w:tcPr>
          <w:p w14:paraId="0987126C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Образовательный ресурс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tatarschool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"http://tatarschool.ru/"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tatarschool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  <w:p w14:paraId="6CD4A202">
            <w:pPr>
              <w:spacing w:before="0" w:beforeAutospacing="0" w:after="0" w:afterAutospacing="0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Электронный русско-татарский словарь </w:t>
            </w:r>
            <w:r>
              <w:fldChar w:fldCharType="begin"/>
            </w:r>
            <w:r>
              <w:instrText xml:space="preserve"> HYPERLINK "http://ganiev.org/"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ganiev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org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  <w:p w14:paraId="34960E29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Онлайн-школа обучения татарскому языку «Ана теле» </w:t>
            </w:r>
            <w:r>
              <w:fldChar w:fldCharType="begin"/>
            </w:r>
            <w:r>
              <w:instrText xml:space="preserve"> HYPERLINK "https://anatele.ef.com/"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https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anatele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ef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com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14:paraId="581ECA84">
            <w:pPr>
              <w:spacing w:before="0" w:beforeAutospacing="0" w:after="0" w:afterAutospacing="0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Методическая копилка учителей татарского языка </w:t>
            </w:r>
            <w:r>
              <w:fldChar w:fldCharType="begin"/>
            </w:r>
            <w:r>
              <w:instrText xml:space="preserve"> HYPERLINK "https://mon.tatarstan.ru/kopil.htm"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https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mon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tatarstan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kopil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  <w:p w14:paraId="78B379EC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Татарский образовательный портал Белем.ру </w:t>
            </w:r>
            <w:r>
              <w:fldChar w:fldCharType="begin"/>
            </w:r>
            <w:r>
              <w:instrText xml:space="preserve"> HYPERLINK "http://belem.ru/"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belem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14:paraId="6A51A40A">
            <w:pPr>
              <w:spacing w:before="0" w:beforeAutospacing="0" w:after="0" w:afterAutospacing="0"/>
              <w:jc w:val="both"/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Татарский образовательный портал Гыйлем.татар </w:t>
            </w:r>
            <w:r>
              <w:fldChar w:fldCharType="begin"/>
            </w:r>
            <w:r>
              <w:instrText xml:space="preserve"> HYPERLINK "http://giylem.tatar/"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giylem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tatar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  <w:p w14:paraId="345A3E21">
            <w:pPr>
              <w:spacing w:before="0" w:beforeAutospacing="0" w:after="0" w:afterAutospacing="0"/>
              <w:jc w:val="both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ru-RU" w:eastAsia="ru-RU"/>
              </w:rPr>
              <w:t xml:space="preserve">«Татармультфильм» Анимационная студия 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//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URL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: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https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</w:t>
            </w:r>
          </w:p>
          <w:p w14:paraId="1F8DDAA1">
            <w:pPr>
              <w:spacing w:before="0" w:beforeAutospacing="0" w:after="0" w:afterAutospacing="0"/>
              <w:jc w:val="both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tt-RU"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УМК «С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tt-RU" w:eastAsia="ru-RU"/>
              </w:rPr>
              <w:t>ә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лам» 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//URL:http:// selam/tatar/</w:t>
            </w:r>
          </w:p>
          <w:p w14:paraId="12760F5D">
            <w:pPr>
              <w:spacing w:before="0" w:beforeAutospacing="0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tt-RU" w:eastAsia="ru-RU"/>
              </w:rPr>
              <w:t xml:space="preserve">Электронный русско- татарский словарь 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//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URL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: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http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://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syzlek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.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ru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</w:t>
            </w:r>
          </w:p>
        </w:tc>
      </w:tr>
      <w:tr w14:paraId="66072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4" w:type="dxa"/>
          </w:tcPr>
          <w:p w14:paraId="0971E97C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2.2.</w:t>
            </w:r>
          </w:p>
        </w:tc>
        <w:tc>
          <w:tcPr>
            <w:tcW w:w="2814" w:type="dxa"/>
            <w:gridSpan w:val="2"/>
          </w:tcPr>
          <w:p w14:paraId="6386AA17">
            <w:pPr>
              <w:spacing w:beforeAutospacing="1" w:afterAutospacing="1"/>
              <w:ind w:right="1103"/>
              <w:rPr>
                <w:rFonts w:ascii="Times New Roman" w:hAnsi="Times New Roman" w:eastAsia="Calibri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tt-RU"/>
              </w:rPr>
              <w:t>Любимые занятия</w:t>
            </w:r>
          </w:p>
          <w:p w14:paraId="1CFCC587">
            <w:pPr>
              <w:spacing w:beforeAutospacing="1" w:afterAutospacing="1"/>
              <w:ind w:right="1103"/>
              <w:rPr>
                <w:rFonts w:ascii="Times New Roman" w:hAnsi="Times New Roman" w:eastAsia="Calibri" w:cs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14:paraId="37BDD319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678" w:type="dxa"/>
            <w:gridSpan w:val="2"/>
          </w:tcPr>
          <w:p w14:paraId="1153CB44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67" w:type="dxa"/>
            <w:vMerge w:val="continue"/>
          </w:tcPr>
          <w:p w14:paraId="7590B9E5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14:paraId="79844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4" w:type="dxa"/>
          </w:tcPr>
          <w:p w14:paraId="53828C87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2.3.</w:t>
            </w:r>
          </w:p>
        </w:tc>
        <w:tc>
          <w:tcPr>
            <w:tcW w:w="2814" w:type="dxa"/>
            <w:gridSpan w:val="2"/>
          </w:tcPr>
          <w:p w14:paraId="40381217">
            <w:pPr>
              <w:spacing w:beforeAutospacing="1" w:afterAutospacing="1"/>
              <w:ind w:right="1103"/>
              <w:rPr>
                <w:rFonts w:ascii="Times New Roman" w:hAnsi="Times New Roman" w:eastAsia="Calibri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tt-RU"/>
              </w:rPr>
              <w:t>Любимая игра</w:t>
            </w:r>
          </w:p>
          <w:p w14:paraId="4BFE1529">
            <w:pPr>
              <w:shd w:val="clear" w:color="auto" w:fill="FFFFFF"/>
              <w:spacing w:beforeAutospacing="1" w:after="0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D6B80AC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678" w:type="dxa"/>
            <w:gridSpan w:val="2"/>
          </w:tcPr>
          <w:p w14:paraId="6C0EE367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67" w:type="dxa"/>
            <w:vMerge w:val="continue"/>
          </w:tcPr>
          <w:p w14:paraId="2B610298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79859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4" w:type="dxa"/>
          </w:tcPr>
          <w:p w14:paraId="4CA3C3A6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4" w:type="dxa"/>
            <w:gridSpan w:val="2"/>
          </w:tcPr>
          <w:p w14:paraId="41959B1C">
            <w:pPr>
              <w:spacing w:beforeAutospacing="1" w:afterAutospacing="1"/>
              <w:ind w:right="1103"/>
              <w:rPr>
                <w:rFonts w:eastAsia="Calibri"/>
                <w:bCs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Итого по разделу </w:t>
            </w:r>
          </w:p>
        </w:tc>
        <w:tc>
          <w:tcPr>
            <w:tcW w:w="992" w:type="dxa"/>
          </w:tcPr>
          <w:p w14:paraId="236C58EA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1678" w:type="dxa"/>
            <w:gridSpan w:val="2"/>
          </w:tcPr>
          <w:p w14:paraId="0E9BD763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67" w:type="dxa"/>
            <w:tcBorders>
              <w:top w:val="nil"/>
            </w:tcBorders>
          </w:tcPr>
          <w:p w14:paraId="0BA2A44B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5A52E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75" w:type="dxa"/>
            <w:gridSpan w:val="7"/>
          </w:tcPr>
          <w:p w14:paraId="4D7044F8">
            <w:pPr>
              <w:shd w:val="clear" w:color="auto" w:fill="FFFFFF"/>
              <w:spacing w:beforeAutospacing="1" w:after="0" w:afterAutospacing="1"/>
              <w:ind w:firstLine="22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Раздел 3.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 xml:space="preserve">Мир вокруг меня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День знаний. В школьной столовой. Моя улица. Мой дом. Моя квартира. В магазине. На дороге.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14:paraId="67EA7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4" w:type="dxa"/>
          </w:tcPr>
          <w:p w14:paraId="02AB1889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3.1.</w:t>
            </w:r>
          </w:p>
        </w:tc>
        <w:tc>
          <w:tcPr>
            <w:tcW w:w="2814" w:type="dxa"/>
            <w:gridSpan w:val="2"/>
          </w:tcPr>
          <w:p w14:paraId="5E2298D1">
            <w:pPr>
              <w:spacing w:beforeAutospacing="1" w:afterAutospacing="1"/>
              <w:ind w:right="1103"/>
              <w:rPr>
                <w:rFonts w:ascii="Times New Roman" w:hAnsi="Times New Roman" w:eastAsia="Calibri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tt-RU"/>
              </w:rPr>
              <w:t>В супермаркете</w:t>
            </w:r>
          </w:p>
          <w:p w14:paraId="477286AA">
            <w:pPr>
              <w:spacing w:beforeAutospacing="1" w:afterAutospacing="1"/>
              <w:ind w:right="1103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14:paraId="54633610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678" w:type="dxa"/>
            <w:gridSpan w:val="2"/>
          </w:tcPr>
          <w:p w14:paraId="4DCB7F90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67" w:type="dxa"/>
            <w:vMerge w:val="restart"/>
          </w:tcPr>
          <w:p w14:paraId="718BE44D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Образовательный ресурс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tatarschool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"http://tatarschool.ru/"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tatarschool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  <w:p w14:paraId="77B7838E">
            <w:pPr>
              <w:spacing w:before="0" w:beforeAutospacing="0" w:after="0" w:afterAutospacing="0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Электронный русско-татарский словарь </w:t>
            </w:r>
            <w:r>
              <w:fldChar w:fldCharType="begin"/>
            </w:r>
            <w:r>
              <w:instrText xml:space="preserve"> HYPERLINK "http://ganiev.org/"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ganiev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org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  <w:p w14:paraId="5F386F01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Онлайн-школа обучения татарскому языку «Ана теле» </w:t>
            </w:r>
            <w:r>
              <w:fldChar w:fldCharType="begin"/>
            </w:r>
            <w:r>
              <w:instrText xml:space="preserve"> HYPERLINK "https://anatele.ef.com/"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https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anatele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ef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com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14:paraId="697FC24D">
            <w:pPr>
              <w:spacing w:before="0" w:beforeAutospacing="0" w:after="0" w:afterAutospacing="0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Методическая копилка учителей татарского языка </w:t>
            </w:r>
            <w:r>
              <w:fldChar w:fldCharType="begin"/>
            </w:r>
            <w:r>
              <w:instrText xml:space="preserve"> HYPERLINK "https://mon.tatarstan.ru/kopil.htm"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https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mon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tatarstan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kopil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  <w:p w14:paraId="45A224CA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Татарский образовательный портал Белем.ру </w:t>
            </w:r>
            <w:r>
              <w:fldChar w:fldCharType="begin"/>
            </w:r>
            <w:r>
              <w:instrText xml:space="preserve"> HYPERLINK "http://belem.ru/"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belem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14:paraId="44931338">
            <w:pPr>
              <w:spacing w:before="0" w:beforeAutospacing="0" w:after="0" w:afterAutospacing="0"/>
              <w:jc w:val="both"/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Татарский образовательный портал Гыйлем.татар </w:t>
            </w:r>
            <w:r>
              <w:fldChar w:fldCharType="begin"/>
            </w:r>
            <w:r>
              <w:instrText xml:space="preserve"> HYPERLINK "http://giylem.tatar/"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giylem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tatar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  <w:p w14:paraId="6DD8EDA7">
            <w:pPr>
              <w:spacing w:before="0" w:beforeAutospacing="0" w:after="0" w:afterAutospacing="0"/>
              <w:jc w:val="both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ru-RU" w:eastAsia="ru-RU"/>
              </w:rPr>
              <w:t xml:space="preserve">«Татармультфильм» Анимационная студия 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//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URL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: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https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</w:t>
            </w:r>
          </w:p>
          <w:p w14:paraId="77FD2EC0">
            <w:pPr>
              <w:spacing w:before="0" w:beforeAutospacing="0" w:after="0" w:afterAutospacing="0"/>
              <w:jc w:val="both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tt-RU"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УМК «С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tt-RU" w:eastAsia="ru-RU"/>
              </w:rPr>
              <w:t>ә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лам» 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//URL:http:// selam/tatar/</w:t>
            </w:r>
          </w:p>
          <w:p w14:paraId="3770E477">
            <w:pPr>
              <w:spacing w:before="0" w:beforeAutospacing="0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tt-RU" w:eastAsia="ru-RU"/>
              </w:rPr>
              <w:t xml:space="preserve">Электронный русско- татарский словарь 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//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URL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: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http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://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syzlek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.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ru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</w:t>
            </w:r>
          </w:p>
        </w:tc>
      </w:tr>
      <w:tr w14:paraId="061B0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4" w:type="dxa"/>
          </w:tcPr>
          <w:p w14:paraId="510A68AC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3.2.</w:t>
            </w:r>
          </w:p>
        </w:tc>
        <w:tc>
          <w:tcPr>
            <w:tcW w:w="2814" w:type="dxa"/>
            <w:gridSpan w:val="2"/>
          </w:tcPr>
          <w:p w14:paraId="175E621B">
            <w:pPr>
              <w:spacing w:beforeAutospacing="1" w:afterAutospacing="1"/>
              <w:ind w:right="1103"/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tt-RU"/>
              </w:rPr>
              <w:t xml:space="preserve">В городе </w:t>
            </w:r>
          </w:p>
        </w:tc>
        <w:tc>
          <w:tcPr>
            <w:tcW w:w="992" w:type="dxa"/>
          </w:tcPr>
          <w:p w14:paraId="1AE67490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1678" w:type="dxa"/>
            <w:gridSpan w:val="2"/>
          </w:tcPr>
          <w:p w14:paraId="1612681F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67" w:type="dxa"/>
            <w:vMerge w:val="continue"/>
          </w:tcPr>
          <w:p w14:paraId="5B311C64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14:paraId="02973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4" w:type="dxa"/>
          </w:tcPr>
          <w:p w14:paraId="73139E2E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3.3.</w:t>
            </w:r>
          </w:p>
        </w:tc>
        <w:tc>
          <w:tcPr>
            <w:tcW w:w="2814" w:type="dxa"/>
            <w:gridSpan w:val="2"/>
          </w:tcPr>
          <w:p w14:paraId="2B3F309A">
            <w:pPr>
              <w:spacing w:beforeAutospacing="1" w:afterAutospacing="1"/>
              <w:ind w:right="1103"/>
              <w:rPr>
                <w:rFonts w:ascii="Times New Roman" w:hAnsi="Times New Roman" w:eastAsia="Calibri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tt-RU"/>
              </w:rPr>
              <w:t>Транспорт</w:t>
            </w:r>
          </w:p>
          <w:p w14:paraId="3E930D9C">
            <w:pPr>
              <w:spacing w:beforeAutospacing="1" w:afterAutospacing="1"/>
              <w:ind w:right="1103"/>
              <w:rPr>
                <w:rFonts w:ascii="Times New Roman" w:hAnsi="Times New Roman" w:eastAsia="Calibri" w:cs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14:paraId="6F1EDBEB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1678" w:type="dxa"/>
            <w:gridSpan w:val="2"/>
          </w:tcPr>
          <w:p w14:paraId="34E7F3DF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67" w:type="dxa"/>
            <w:vMerge w:val="continue"/>
            <w:tcBorders>
              <w:bottom w:val="nil"/>
            </w:tcBorders>
          </w:tcPr>
          <w:p w14:paraId="014D8F27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72EEA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4" w:type="dxa"/>
          </w:tcPr>
          <w:p w14:paraId="6FD9AE2F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3.4.</w:t>
            </w:r>
          </w:p>
        </w:tc>
        <w:tc>
          <w:tcPr>
            <w:tcW w:w="2814" w:type="dxa"/>
            <w:gridSpan w:val="2"/>
          </w:tcPr>
          <w:p w14:paraId="0CFC4660">
            <w:pPr>
              <w:spacing w:beforeAutospacing="1" w:afterAutospacing="1"/>
              <w:ind w:right="1103"/>
              <w:rPr>
                <w:rFonts w:ascii="Times New Roman" w:hAnsi="Times New Roman" w:eastAsia="Calibri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tt-RU"/>
              </w:rPr>
              <w:t>В зоопарке</w:t>
            </w:r>
          </w:p>
        </w:tc>
        <w:tc>
          <w:tcPr>
            <w:tcW w:w="992" w:type="dxa"/>
          </w:tcPr>
          <w:p w14:paraId="452489BF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  <w:t>12</w:t>
            </w:r>
          </w:p>
        </w:tc>
        <w:tc>
          <w:tcPr>
            <w:tcW w:w="1678" w:type="dxa"/>
            <w:gridSpan w:val="2"/>
          </w:tcPr>
          <w:p w14:paraId="25C5390F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14:paraId="1A2AB1AB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02C12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4" w:type="dxa"/>
          </w:tcPr>
          <w:p w14:paraId="3958BE38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4" w:type="dxa"/>
            <w:gridSpan w:val="2"/>
          </w:tcPr>
          <w:p w14:paraId="1C864D1A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992" w:type="dxa"/>
          </w:tcPr>
          <w:p w14:paraId="6748AFBE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  <w:t>37</w:t>
            </w:r>
          </w:p>
        </w:tc>
        <w:tc>
          <w:tcPr>
            <w:tcW w:w="1678" w:type="dxa"/>
            <w:gridSpan w:val="2"/>
          </w:tcPr>
          <w:p w14:paraId="6A8AE8EF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67" w:type="dxa"/>
            <w:tcBorders>
              <w:top w:val="nil"/>
            </w:tcBorders>
          </w:tcPr>
          <w:p w14:paraId="6E16FBA7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626E6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75" w:type="dxa"/>
            <w:gridSpan w:val="7"/>
          </w:tcPr>
          <w:p w14:paraId="3205C8E5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Раздел 4.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eastAsia="ru-RU"/>
              </w:rPr>
              <w:t>Моя Родина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 xml:space="preserve"> Города России и Татарстана. Народы Татарстана. Национальные праздники татарского и русского народов</w:t>
            </w:r>
          </w:p>
        </w:tc>
      </w:tr>
      <w:tr w14:paraId="03DF2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4" w:type="dxa"/>
          </w:tcPr>
          <w:p w14:paraId="758A53C5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4.1.</w:t>
            </w:r>
          </w:p>
        </w:tc>
        <w:tc>
          <w:tcPr>
            <w:tcW w:w="2814" w:type="dxa"/>
            <w:gridSpan w:val="2"/>
          </w:tcPr>
          <w:p w14:paraId="20B90D0D">
            <w:pPr>
              <w:spacing w:beforeAutospacing="1" w:afterAutospacing="1"/>
              <w:ind w:right="1103"/>
              <w:rPr>
                <w:rFonts w:ascii="Times New Roman" w:hAnsi="Times New Roman" w:eastAsia="Calibri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tt-RU"/>
              </w:rPr>
              <w:t>Люблю свой родной край!</w:t>
            </w:r>
          </w:p>
          <w:p w14:paraId="2AC6BCAE">
            <w:pPr>
              <w:spacing w:beforeAutospacing="1" w:afterAutospacing="1"/>
              <w:ind w:right="1103"/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2" w:type="dxa"/>
          </w:tcPr>
          <w:p w14:paraId="46662A46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  <w:t>7</w:t>
            </w:r>
          </w:p>
          <w:p w14:paraId="4A7E71DB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678" w:type="dxa"/>
            <w:gridSpan w:val="2"/>
          </w:tcPr>
          <w:p w14:paraId="74392BD8">
            <w:pPr>
              <w:spacing w:beforeAutospacing="1" w:afterAutospacing="1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767" w:type="dxa"/>
            <w:vMerge w:val="restart"/>
          </w:tcPr>
          <w:p w14:paraId="5929D894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Образовательный ресурс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tatarschool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"http://tatarschool.ru/"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tatarschool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  <w:p w14:paraId="5CFD03BE">
            <w:pPr>
              <w:spacing w:before="0" w:beforeAutospacing="0" w:after="0" w:afterAutospacing="0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Электронный русско-татарский словарь </w:t>
            </w:r>
            <w:r>
              <w:fldChar w:fldCharType="begin"/>
            </w:r>
            <w:r>
              <w:instrText xml:space="preserve"> HYPERLINK "http://ganiev.org/"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ganiev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org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  <w:p w14:paraId="559B71C4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Онлайн-школа обучения татарскому языку «Ана теле» </w:t>
            </w:r>
            <w:r>
              <w:fldChar w:fldCharType="begin"/>
            </w:r>
            <w:r>
              <w:instrText xml:space="preserve"> HYPERLINK "https://anatele.ef.com/"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https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anatele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ef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com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14:paraId="6181E893">
            <w:pPr>
              <w:spacing w:before="0" w:beforeAutospacing="0" w:after="0" w:afterAutospacing="0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Методическая копилка учителей татарского языка </w:t>
            </w:r>
            <w:r>
              <w:fldChar w:fldCharType="begin"/>
            </w:r>
            <w:r>
              <w:instrText xml:space="preserve"> HYPERLINK "https://mon.tatarstan.ru/kopil.htm"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https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mon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tatarstan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kopil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  <w:p w14:paraId="25ECBF77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Татарский образовательный портал Белем.ру </w:t>
            </w:r>
            <w:r>
              <w:fldChar w:fldCharType="begin"/>
            </w:r>
            <w:r>
              <w:instrText xml:space="preserve"> HYPERLINK "http://belem.ru/"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belem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14:paraId="24842A54">
            <w:pPr>
              <w:spacing w:before="0" w:beforeAutospacing="0" w:after="0" w:afterAutospacing="0"/>
              <w:jc w:val="both"/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Татарский образовательный портал Гыйлем.татар </w:t>
            </w:r>
            <w:r>
              <w:fldChar w:fldCharType="begin"/>
            </w:r>
            <w:r>
              <w:instrText xml:space="preserve"> HYPERLINK "http://giylem.tatar/"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giylem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tatar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  <w:p w14:paraId="4702D48E">
            <w:pPr>
              <w:spacing w:before="0" w:beforeAutospacing="0" w:after="0" w:afterAutospacing="0"/>
              <w:jc w:val="both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ru-RU" w:eastAsia="ru-RU"/>
              </w:rPr>
              <w:t xml:space="preserve">«Татармультфильм» Анимационная студия 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//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URL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: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https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</w:t>
            </w:r>
          </w:p>
          <w:p w14:paraId="21BCB83F">
            <w:pPr>
              <w:spacing w:before="0" w:beforeAutospacing="0" w:after="0" w:afterAutospacing="0"/>
              <w:jc w:val="both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tt-RU"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УМК «С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tt-RU" w:eastAsia="ru-RU"/>
              </w:rPr>
              <w:t>ә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лам» 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//URL:http:// selam/tatar/</w:t>
            </w:r>
          </w:p>
          <w:p w14:paraId="1FCD2014">
            <w:pPr>
              <w:spacing w:before="0" w:beforeAutospacing="0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tt-RU" w:eastAsia="ru-RU"/>
              </w:rPr>
              <w:t xml:space="preserve">Электронный русско- татарский словарь 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//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URL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: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http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://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syzlek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.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ru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</w:t>
            </w:r>
          </w:p>
        </w:tc>
      </w:tr>
      <w:tr w14:paraId="0B372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4" w:type="dxa"/>
          </w:tcPr>
          <w:p w14:paraId="30BC390E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4.2</w:t>
            </w:r>
          </w:p>
        </w:tc>
        <w:tc>
          <w:tcPr>
            <w:tcW w:w="2814" w:type="dxa"/>
            <w:gridSpan w:val="2"/>
          </w:tcPr>
          <w:p w14:paraId="08965412">
            <w:pPr>
              <w:spacing w:beforeAutospacing="1" w:afterAutospacing="1"/>
              <w:ind w:right="1103"/>
              <w:rPr>
                <w:rFonts w:ascii="Times New Roman" w:hAnsi="Times New Roman" w:eastAsia="Calibri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tt-RU"/>
              </w:rPr>
              <w:t>Столица</w:t>
            </w:r>
          </w:p>
        </w:tc>
        <w:tc>
          <w:tcPr>
            <w:tcW w:w="992" w:type="dxa"/>
          </w:tcPr>
          <w:p w14:paraId="19607762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678" w:type="dxa"/>
            <w:gridSpan w:val="2"/>
          </w:tcPr>
          <w:p w14:paraId="20DF16A2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67" w:type="dxa"/>
            <w:vMerge w:val="continue"/>
          </w:tcPr>
          <w:p w14:paraId="78A64BF5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524C7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4" w:type="dxa"/>
          </w:tcPr>
          <w:p w14:paraId="294C694B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4" w:type="dxa"/>
            <w:gridSpan w:val="2"/>
          </w:tcPr>
          <w:p w14:paraId="711DB978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992" w:type="dxa"/>
          </w:tcPr>
          <w:p w14:paraId="4EBA6D5D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  <w:t>15</w:t>
            </w:r>
          </w:p>
        </w:tc>
        <w:tc>
          <w:tcPr>
            <w:tcW w:w="1678" w:type="dxa"/>
            <w:gridSpan w:val="2"/>
          </w:tcPr>
          <w:p w14:paraId="073E85B8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67" w:type="dxa"/>
            <w:vMerge w:val="continue"/>
          </w:tcPr>
          <w:p w14:paraId="38C760A1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5D4CE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530" w:type="dxa"/>
          <w:jc w:val="center"/>
        </w:trPr>
        <w:tc>
          <w:tcPr>
            <w:tcW w:w="1678" w:type="dxa"/>
            <w:gridSpan w:val="2"/>
          </w:tcPr>
          <w:p w14:paraId="31B673A5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67" w:type="dxa"/>
            <w:gridSpan w:val="3"/>
          </w:tcPr>
          <w:p w14:paraId="4212F758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280A4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3538" w:type="dxa"/>
            <w:gridSpan w:val="3"/>
          </w:tcPr>
          <w:p w14:paraId="06A98C30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Общее кол-во часов по программе</w:t>
            </w:r>
          </w:p>
        </w:tc>
        <w:tc>
          <w:tcPr>
            <w:tcW w:w="992" w:type="dxa"/>
          </w:tcPr>
          <w:p w14:paraId="5E71E0F3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  <w:t>102</w:t>
            </w:r>
          </w:p>
        </w:tc>
        <w:tc>
          <w:tcPr>
            <w:tcW w:w="1678" w:type="dxa"/>
            <w:gridSpan w:val="2"/>
          </w:tcPr>
          <w:p w14:paraId="1D0C9E5E">
            <w:pPr>
              <w:spacing w:beforeAutospacing="1" w:afterAutospacing="1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767" w:type="dxa"/>
          </w:tcPr>
          <w:p w14:paraId="7438B495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19E2B084"/>
    <w:p w14:paraId="550C375C">
      <w:pPr>
        <w:pBdr>
          <w:bottom w:val="single" w:color="000000" w:sz="6" w:space="5"/>
        </w:pBdr>
        <w:shd w:val="clear" w:color="auto" w:fill="FFFFFF"/>
        <w:spacing w:after="0"/>
        <w:outlineLvl w:val="0"/>
        <w:rPr>
          <w:rFonts w:ascii="Times New Roman" w:hAnsi="Times New Roman" w:eastAsia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 xml:space="preserve">ТЕМАТИЧЕСКОЕ ПЛАНИРОВАНИЕ </w:t>
      </w:r>
    </w:p>
    <w:p w14:paraId="54EA047E">
      <w:pPr>
        <w:pBdr>
          <w:bottom w:val="single" w:color="000000" w:sz="6" w:space="5"/>
        </w:pBdr>
        <w:shd w:val="clear" w:color="auto" w:fill="FFFFFF"/>
        <w:spacing w:after="0"/>
        <w:outlineLvl w:val="0"/>
        <w:rPr>
          <w:rFonts w:ascii="Times New Roman" w:hAnsi="Times New Roman" w:eastAsia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color w:val="000000"/>
          <w:kern w:val="36"/>
          <w:sz w:val="24"/>
          <w:szCs w:val="24"/>
          <w:lang w:val="ru-RU" w:eastAsia="ru-RU"/>
        </w:rPr>
        <w:t xml:space="preserve">4 </w:t>
      </w:r>
      <w:r>
        <w:rPr>
          <w:rFonts w:ascii="Times New Roman" w:hAnsi="Times New Roman" w:eastAsia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класс </w:t>
      </w:r>
    </w:p>
    <w:tbl>
      <w:tblPr>
        <w:tblStyle w:val="10"/>
        <w:tblW w:w="99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2429"/>
        <w:gridCol w:w="992"/>
        <w:gridCol w:w="1671"/>
        <w:gridCol w:w="4138"/>
      </w:tblGrid>
      <w:tr w14:paraId="1CFD2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  <w:vMerge w:val="restart"/>
          </w:tcPr>
          <w:p w14:paraId="4882A172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 п/п</w:t>
            </w:r>
          </w:p>
        </w:tc>
        <w:tc>
          <w:tcPr>
            <w:tcW w:w="2438" w:type="dxa"/>
            <w:vMerge w:val="restart"/>
          </w:tcPr>
          <w:p w14:paraId="05868705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6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Наименование разделов и тем программы</w:t>
            </w:r>
          </w:p>
        </w:tc>
        <w:tc>
          <w:tcPr>
            <w:tcW w:w="2639" w:type="dxa"/>
            <w:gridSpan w:val="2"/>
          </w:tcPr>
          <w:p w14:paraId="3014CD1F">
            <w:pPr>
              <w:spacing w:beforeAutospacing="1" w:afterAutospacing="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академических часов</w:t>
            </w:r>
          </w:p>
        </w:tc>
        <w:tc>
          <w:tcPr>
            <w:tcW w:w="4151" w:type="dxa"/>
            <w:vMerge w:val="restart"/>
          </w:tcPr>
          <w:p w14:paraId="077A65E8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6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Электронные (цифровые) образовательные ресурсы</w:t>
            </w:r>
          </w:p>
        </w:tc>
      </w:tr>
      <w:tr w14:paraId="6F160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  <w:vMerge w:val="continue"/>
          </w:tcPr>
          <w:p w14:paraId="4B66D934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vMerge w:val="continue"/>
          </w:tcPr>
          <w:p w14:paraId="2F00118B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14:paraId="0EA34F3E">
            <w:pPr>
              <w:spacing w:beforeAutospacing="1" w:afterAutospacing="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78" w:type="dxa"/>
          </w:tcPr>
          <w:p w14:paraId="39503220">
            <w:pPr>
              <w:spacing w:beforeAutospacing="1" w:afterAutospacing="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4151" w:type="dxa"/>
            <w:vMerge w:val="continue"/>
          </w:tcPr>
          <w:p w14:paraId="62CF1552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027D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75" w:type="dxa"/>
            <w:gridSpan w:val="5"/>
          </w:tcPr>
          <w:p w14:paraId="6C954A77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Раздел 1. 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Мир моего «Я»</w:t>
            </w:r>
          </w:p>
        </w:tc>
      </w:tr>
      <w:tr w14:paraId="3052B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</w:tcPr>
          <w:p w14:paraId="22C2852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438" w:type="dxa"/>
          </w:tcPr>
          <w:p w14:paraId="3BCF2CC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Я и моя семья. Профессии родителей. Кем хочешь стать?</w:t>
            </w:r>
          </w:p>
        </w:tc>
        <w:tc>
          <w:tcPr>
            <w:tcW w:w="961" w:type="dxa"/>
          </w:tcPr>
          <w:p w14:paraId="7C423A5A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678" w:type="dxa"/>
          </w:tcPr>
          <w:p w14:paraId="30EFCE57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51" w:type="dxa"/>
            <w:vMerge w:val="restart"/>
          </w:tcPr>
          <w:p w14:paraId="29F0A775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Образовательный ресурс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tatarschool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"http://tatarschool.ru/"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tatarschool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  <w:p w14:paraId="4345FB07">
            <w:pPr>
              <w:spacing w:before="0" w:beforeAutospacing="0" w:after="0" w:afterAutospacing="0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Электронный русско-татарский словарь </w:t>
            </w:r>
            <w:r>
              <w:fldChar w:fldCharType="begin"/>
            </w:r>
            <w:r>
              <w:instrText xml:space="preserve"> HYPERLINK "http://ganiev.org/"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ganiev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org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  <w:p w14:paraId="3F63F091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Онлайн-школа обучения татарскому языку «Ана теле» </w:t>
            </w:r>
            <w:r>
              <w:fldChar w:fldCharType="begin"/>
            </w:r>
            <w:r>
              <w:instrText xml:space="preserve"> HYPERLINK "https://anatele.ef.com/"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https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anatele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ef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com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14:paraId="5F026D95">
            <w:pPr>
              <w:spacing w:before="0" w:beforeAutospacing="0" w:after="0" w:afterAutospacing="0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Методическая копилка учителей татарского языка </w:t>
            </w:r>
            <w:r>
              <w:fldChar w:fldCharType="begin"/>
            </w:r>
            <w:r>
              <w:instrText xml:space="preserve"> HYPERLINK "https://mon.tatarstan.ru/kopil.htm"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https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mon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tatarstan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kopil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  <w:p w14:paraId="2B3E680E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Татарский образовательный портал Белем.ру </w:t>
            </w:r>
            <w:r>
              <w:fldChar w:fldCharType="begin"/>
            </w:r>
            <w:r>
              <w:instrText xml:space="preserve"> HYPERLINK "http://belem.ru/"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belem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14:paraId="777AD69B">
            <w:pPr>
              <w:spacing w:before="0" w:beforeAutospacing="0" w:after="0" w:afterAutospacing="0"/>
              <w:jc w:val="both"/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Татарский образовательный портал Гыйлем.татар </w:t>
            </w:r>
            <w:r>
              <w:fldChar w:fldCharType="begin"/>
            </w:r>
            <w:r>
              <w:instrText xml:space="preserve"> HYPERLINK "http://giylem.tatar/"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giylem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tatar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  <w:p w14:paraId="2C8EC6DC">
            <w:pPr>
              <w:spacing w:before="0" w:beforeAutospacing="0" w:after="0" w:afterAutospacing="0"/>
              <w:jc w:val="both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ru-RU" w:eastAsia="ru-RU"/>
              </w:rPr>
              <w:t xml:space="preserve">«Татармультфильм» Анимационная студия 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//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URL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: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https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</w:t>
            </w:r>
          </w:p>
          <w:p w14:paraId="4DB0DA46">
            <w:pPr>
              <w:spacing w:before="0" w:beforeAutospacing="0" w:after="0" w:afterAutospacing="0"/>
              <w:jc w:val="both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tt-RU"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УМК «С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tt-RU" w:eastAsia="ru-RU"/>
              </w:rPr>
              <w:t>ә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лам» 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//URL:http:// selam/tatar/</w:t>
            </w:r>
          </w:p>
          <w:p w14:paraId="66CFD6AC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tt-RU" w:eastAsia="ru-RU"/>
              </w:rPr>
              <w:t xml:space="preserve">Электронный русско- татарский словарь 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//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URL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: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http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://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syzlek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.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ru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</w:t>
            </w:r>
          </w:p>
        </w:tc>
      </w:tr>
      <w:tr w14:paraId="53994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</w:tcPr>
          <w:p w14:paraId="407076F9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438" w:type="dxa"/>
          </w:tcPr>
          <w:p w14:paraId="50EFBF1F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Распорядок дня. Хорошие и вредные привычки.</w:t>
            </w:r>
          </w:p>
        </w:tc>
        <w:tc>
          <w:tcPr>
            <w:tcW w:w="961" w:type="dxa"/>
          </w:tcPr>
          <w:p w14:paraId="27732BA2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678" w:type="dxa"/>
          </w:tcPr>
          <w:p w14:paraId="23B02EBF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51" w:type="dxa"/>
            <w:vMerge w:val="continue"/>
          </w:tcPr>
          <w:p w14:paraId="58AC7A35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6E450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</w:tcPr>
          <w:p w14:paraId="02EF2944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1.3.</w:t>
            </w:r>
          </w:p>
        </w:tc>
        <w:tc>
          <w:tcPr>
            <w:tcW w:w="2438" w:type="dxa"/>
          </w:tcPr>
          <w:p w14:paraId="3C410EF4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Мое здоровье. Будь здоров! Внешний вид.</w:t>
            </w:r>
          </w:p>
        </w:tc>
        <w:tc>
          <w:tcPr>
            <w:tcW w:w="961" w:type="dxa"/>
          </w:tcPr>
          <w:p w14:paraId="11604FF4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678" w:type="dxa"/>
          </w:tcPr>
          <w:p w14:paraId="0C69AEFE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51" w:type="dxa"/>
            <w:vMerge w:val="continue"/>
          </w:tcPr>
          <w:p w14:paraId="3A2D30E3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2D399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</w:tcPr>
          <w:p w14:paraId="1EAF0F18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38" w:type="dxa"/>
          </w:tcPr>
          <w:p w14:paraId="63B1D606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961" w:type="dxa"/>
          </w:tcPr>
          <w:p w14:paraId="64620733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  <w:t>33</w:t>
            </w:r>
          </w:p>
        </w:tc>
        <w:tc>
          <w:tcPr>
            <w:tcW w:w="1678" w:type="dxa"/>
          </w:tcPr>
          <w:p w14:paraId="14AF1AA4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51" w:type="dxa"/>
            <w:vMerge w:val="continue"/>
          </w:tcPr>
          <w:p w14:paraId="1E6EB5C1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37D20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975" w:type="dxa"/>
            <w:gridSpan w:val="5"/>
          </w:tcPr>
          <w:p w14:paraId="578D6566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Раздел 2.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>Мир моих увлечений</w:t>
            </w:r>
          </w:p>
        </w:tc>
      </w:tr>
      <w:tr w14:paraId="13092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</w:tcPr>
          <w:p w14:paraId="5FE84D3D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2.1.</w:t>
            </w:r>
          </w:p>
        </w:tc>
        <w:tc>
          <w:tcPr>
            <w:tcW w:w="2438" w:type="dxa"/>
          </w:tcPr>
          <w:p w14:paraId="19F75C4F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Мое свободное время. Красота.</w:t>
            </w:r>
          </w:p>
        </w:tc>
        <w:tc>
          <w:tcPr>
            <w:tcW w:w="961" w:type="dxa"/>
          </w:tcPr>
          <w:p w14:paraId="7831CF2D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678" w:type="dxa"/>
          </w:tcPr>
          <w:p w14:paraId="02FECCB7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51" w:type="dxa"/>
            <w:vMerge w:val="restart"/>
          </w:tcPr>
          <w:p w14:paraId="6F06FC9A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Образовательный ресурс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tatarschool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"http://tatarschool.ru/"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tatarschool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  <w:p w14:paraId="4BB99A3B">
            <w:pPr>
              <w:spacing w:before="0" w:beforeAutospacing="0" w:after="0" w:afterAutospacing="0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Электронный русско-татарский словарь </w:t>
            </w:r>
            <w:r>
              <w:fldChar w:fldCharType="begin"/>
            </w:r>
            <w:r>
              <w:instrText xml:space="preserve"> HYPERLINK "http://ganiev.org/"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ganiev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org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  <w:p w14:paraId="1D61A7E1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Онлайн-школа обучения татарскому языку «Ана теле» </w:t>
            </w:r>
            <w:r>
              <w:fldChar w:fldCharType="begin"/>
            </w:r>
            <w:r>
              <w:instrText xml:space="preserve"> HYPERLINK "https://anatele.ef.com/"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https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anatele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ef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com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14:paraId="471F8E80">
            <w:pPr>
              <w:spacing w:before="0" w:beforeAutospacing="0" w:after="0" w:afterAutospacing="0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Методическая копилка учителей татарского языка </w:t>
            </w:r>
            <w:r>
              <w:fldChar w:fldCharType="begin"/>
            </w:r>
            <w:r>
              <w:instrText xml:space="preserve"> HYPERLINK "https://mon.tatarstan.ru/kopil.htm"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https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mon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tatarstan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kopil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  <w:p w14:paraId="66D04721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Татарский образовательный портал Белем.ру </w:t>
            </w:r>
            <w:r>
              <w:fldChar w:fldCharType="begin"/>
            </w:r>
            <w:r>
              <w:instrText xml:space="preserve"> HYPERLINK "http://belem.ru/"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belem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14:paraId="6D9D69F1">
            <w:pPr>
              <w:spacing w:before="0" w:beforeAutospacing="0" w:after="0" w:afterAutospacing="0"/>
              <w:jc w:val="both"/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Татарский образовательный портал Гыйлем.татар </w:t>
            </w:r>
            <w:r>
              <w:fldChar w:fldCharType="begin"/>
            </w:r>
            <w:r>
              <w:instrText xml:space="preserve"> HYPERLINK "http://giylem.tatar/"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giylem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tatar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  <w:p w14:paraId="6B8E6C05">
            <w:pPr>
              <w:spacing w:before="0" w:beforeAutospacing="0" w:after="0" w:afterAutospacing="0"/>
              <w:jc w:val="both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ru-RU" w:eastAsia="ru-RU"/>
              </w:rPr>
              <w:t xml:space="preserve">«Татармультфильм» Анимационная студия 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//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URL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: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https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</w:t>
            </w:r>
          </w:p>
          <w:p w14:paraId="7033B2B7">
            <w:pPr>
              <w:spacing w:before="0" w:beforeAutospacing="0" w:after="0" w:afterAutospacing="0"/>
              <w:jc w:val="both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tt-RU"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УМК «С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tt-RU" w:eastAsia="ru-RU"/>
              </w:rPr>
              <w:t>ә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лам» 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//URL:http:// selam/tatar/</w:t>
            </w:r>
          </w:p>
          <w:p w14:paraId="440DBC66">
            <w:pPr>
              <w:spacing w:before="0" w:beforeAutospacing="0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tt-RU" w:eastAsia="ru-RU"/>
              </w:rPr>
              <w:t xml:space="preserve">Электронный русско- татарский словарь 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//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URL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: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http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://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syzlek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.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ru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</w:t>
            </w:r>
          </w:p>
        </w:tc>
      </w:tr>
      <w:tr w14:paraId="50CA1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</w:tcPr>
          <w:p w14:paraId="3416D4B7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2.2.</w:t>
            </w:r>
          </w:p>
        </w:tc>
        <w:tc>
          <w:tcPr>
            <w:tcW w:w="2438" w:type="dxa"/>
          </w:tcPr>
          <w:p w14:paraId="52DF617B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Путешествия. Куда поедем?</w:t>
            </w:r>
          </w:p>
        </w:tc>
        <w:tc>
          <w:tcPr>
            <w:tcW w:w="961" w:type="dxa"/>
          </w:tcPr>
          <w:p w14:paraId="51B9857B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678" w:type="dxa"/>
          </w:tcPr>
          <w:p w14:paraId="7A5401A5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51" w:type="dxa"/>
            <w:vMerge w:val="continue"/>
          </w:tcPr>
          <w:p w14:paraId="7FB74C3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14:paraId="349BA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</w:tcPr>
          <w:p w14:paraId="0F2BDE54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2.2.</w:t>
            </w:r>
          </w:p>
        </w:tc>
        <w:tc>
          <w:tcPr>
            <w:tcW w:w="2438" w:type="dxa"/>
          </w:tcPr>
          <w:p w14:paraId="5981B343">
            <w:pPr>
              <w:shd w:val="clear" w:color="auto" w:fill="FFFFFF"/>
              <w:spacing w:beforeAutospacing="1" w:after="0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Каникулы. Сегодня, что готовим? Пишу письма</w:t>
            </w:r>
          </w:p>
        </w:tc>
        <w:tc>
          <w:tcPr>
            <w:tcW w:w="961" w:type="dxa"/>
          </w:tcPr>
          <w:p w14:paraId="7DC00E14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678" w:type="dxa"/>
          </w:tcPr>
          <w:p w14:paraId="136D71A9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51" w:type="dxa"/>
            <w:vMerge w:val="continue"/>
          </w:tcPr>
          <w:p w14:paraId="7FC63A3B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0119A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</w:tcPr>
          <w:p w14:paraId="780CB727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38" w:type="dxa"/>
          </w:tcPr>
          <w:p w14:paraId="3E443F4D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961" w:type="dxa"/>
          </w:tcPr>
          <w:p w14:paraId="70F0A711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1678" w:type="dxa"/>
          </w:tcPr>
          <w:p w14:paraId="6A20A46A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51" w:type="dxa"/>
            <w:vMerge w:val="continue"/>
          </w:tcPr>
          <w:p w14:paraId="565B57DC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55367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75" w:type="dxa"/>
            <w:gridSpan w:val="5"/>
          </w:tcPr>
          <w:p w14:paraId="461B3031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Раздел 3.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 xml:space="preserve">Мир вокруг меня </w:t>
            </w:r>
          </w:p>
        </w:tc>
      </w:tr>
      <w:tr w14:paraId="0ECDA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</w:tcPr>
          <w:p w14:paraId="192783C2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3.1.</w:t>
            </w:r>
          </w:p>
        </w:tc>
        <w:tc>
          <w:tcPr>
            <w:tcW w:w="2438" w:type="dxa"/>
          </w:tcPr>
          <w:p w14:paraId="67991BD3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 xml:space="preserve">Новый учебный год. Мои близкие и друзья. Совместные интересы. </w:t>
            </w:r>
          </w:p>
        </w:tc>
        <w:tc>
          <w:tcPr>
            <w:tcW w:w="961" w:type="dxa"/>
          </w:tcPr>
          <w:p w14:paraId="33128578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678" w:type="dxa"/>
          </w:tcPr>
          <w:p w14:paraId="15EABB47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51" w:type="dxa"/>
            <w:vMerge w:val="restart"/>
          </w:tcPr>
          <w:p w14:paraId="1349801A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Образовательный ресурс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tatarschool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"http://tatarschool.ru/"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tatarschool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  <w:p w14:paraId="1DDB2356">
            <w:pPr>
              <w:spacing w:before="0" w:beforeAutospacing="0" w:after="0" w:afterAutospacing="0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Электронный русско-татарский словарь </w:t>
            </w:r>
            <w:r>
              <w:fldChar w:fldCharType="begin"/>
            </w:r>
            <w:r>
              <w:instrText xml:space="preserve"> HYPERLINK "http://ganiev.org/"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ganiev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org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  <w:p w14:paraId="7B360103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Онлайн-школа обучения татарскому языку «Ана теле» </w:t>
            </w:r>
            <w:r>
              <w:fldChar w:fldCharType="begin"/>
            </w:r>
            <w:r>
              <w:instrText xml:space="preserve"> HYPERLINK "https://anatele.ef.com/"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https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anatele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ef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com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14:paraId="64EB29A0">
            <w:pPr>
              <w:spacing w:before="0" w:beforeAutospacing="0" w:after="0" w:afterAutospacing="0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Методическая копилка учителей татарского языка </w:t>
            </w:r>
            <w:r>
              <w:fldChar w:fldCharType="begin"/>
            </w:r>
            <w:r>
              <w:instrText xml:space="preserve"> HYPERLINK "https://mon.tatarstan.ru/kopil.htm"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https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mon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tatarstan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kopil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  <w:p w14:paraId="6938F4FC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Татарский образовательный портал Белем.ру </w:t>
            </w:r>
            <w:r>
              <w:fldChar w:fldCharType="begin"/>
            </w:r>
            <w:r>
              <w:instrText xml:space="preserve"> HYPERLINK "http://belem.ru/"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belem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14:paraId="085248DC">
            <w:pPr>
              <w:spacing w:before="0" w:beforeAutospacing="0" w:after="0" w:afterAutospacing="0"/>
              <w:jc w:val="both"/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Татарский образовательный портал Гыйлем.татар </w:t>
            </w:r>
            <w:r>
              <w:fldChar w:fldCharType="begin"/>
            </w:r>
            <w:r>
              <w:instrText xml:space="preserve"> HYPERLINK "http://giylem.tatar/"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giylem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tatar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  <w:p w14:paraId="626F36D4">
            <w:pPr>
              <w:spacing w:before="0" w:beforeAutospacing="0" w:after="0" w:afterAutospacing="0"/>
              <w:jc w:val="both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ru-RU" w:eastAsia="ru-RU"/>
              </w:rPr>
              <w:t xml:space="preserve">«Татармультфильм» Анимационная студия 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//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URL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: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https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</w:t>
            </w:r>
          </w:p>
          <w:p w14:paraId="368A005B">
            <w:pPr>
              <w:spacing w:before="0" w:beforeAutospacing="0" w:after="0" w:afterAutospacing="0"/>
              <w:jc w:val="both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tt-RU"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УМК «С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tt-RU" w:eastAsia="ru-RU"/>
              </w:rPr>
              <w:t>ә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лам» 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//URL:http:// selam/tatar/</w:t>
            </w:r>
          </w:p>
          <w:p w14:paraId="103052A5">
            <w:pPr>
              <w:spacing w:before="0" w:beforeAutospacing="0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tt-RU" w:eastAsia="ru-RU"/>
              </w:rPr>
              <w:t xml:space="preserve">Электронный русско- татарский словарь 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//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URL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: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http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://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syzlek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.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ru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</w:t>
            </w:r>
          </w:p>
        </w:tc>
      </w:tr>
      <w:tr w14:paraId="330B0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</w:tcPr>
          <w:p w14:paraId="339B6C5B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38" w:type="dxa"/>
          </w:tcPr>
          <w:p w14:paraId="42D33D80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 xml:space="preserve">Животный и растительный мир. В огороде, что растет? </w:t>
            </w:r>
          </w:p>
        </w:tc>
        <w:tc>
          <w:tcPr>
            <w:tcW w:w="961" w:type="dxa"/>
          </w:tcPr>
          <w:p w14:paraId="1D4A7C83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  <w:t>9</w:t>
            </w:r>
          </w:p>
          <w:p w14:paraId="74DC3F76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678" w:type="dxa"/>
          </w:tcPr>
          <w:p w14:paraId="50F5DDD5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51" w:type="dxa"/>
            <w:vMerge w:val="continue"/>
          </w:tcPr>
          <w:p w14:paraId="4169F09A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14:paraId="34DBE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</w:tcPr>
          <w:p w14:paraId="0880531D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38" w:type="dxa"/>
          </w:tcPr>
          <w:p w14:paraId="2597F357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961" w:type="dxa"/>
          </w:tcPr>
          <w:p w14:paraId="21D89449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  <w:t>17</w:t>
            </w:r>
          </w:p>
        </w:tc>
        <w:tc>
          <w:tcPr>
            <w:tcW w:w="1678" w:type="dxa"/>
          </w:tcPr>
          <w:p w14:paraId="378190A2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51" w:type="dxa"/>
            <w:vMerge w:val="continue"/>
          </w:tcPr>
          <w:p w14:paraId="31BA533E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06AF0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75" w:type="dxa"/>
            <w:gridSpan w:val="5"/>
          </w:tcPr>
          <w:p w14:paraId="05F8939E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Раздел 4.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eastAsia="ru-RU"/>
              </w:rPr>
              <w:t>Моя Родина</w:t>
            </w:r>
          </w:p>
        </w:tc>
      </w:tr>
      <w:tr w14:paraId="21717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</w:tcPr>
          <w:p w14:paraId="21F4CFD4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4.1.</w:t>
            </w:r>
          </w:p>
        </w:tc>
        <w:tc>
          <w:tcPr>
            <w:tcW w:w="2438" w:type="dxa"/>
          </w:tcPr>
          <w:p w14:paraId="7F642DFC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Россия – наша Родина. Татарстан – мой родной край. Погода родного края. Народы Республики Татарстан. Народы Республики Татарстан.</w:t>
            </w:r>
          </w:p>
        </w:tc>
        <w:tc>
          <w:tcPr>
            <w:tcW w:w="961" w:type="dxa"/>
          </w:tcPr>
          <w:p w14:paraId="7332BDD7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  <w:t>19</w:t>
            </w:r>
          </w:p>
          <w:p w14:paraId="59664263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678" w:type="dxa"/>
          </w:tcPr>
          <w:p w14:paraId="342970F4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51" w:type="dxa"/>
            <w:vMerge w:val="restart"/>
          </w:tcPr>
          <w:p w14:paraId="051BA719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Образовательный ресурс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tatarschool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"http://tatarschool.ru/"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tatarschool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  <w:p w14:paraId="4BB8B770">
            <w:pPr>
              <w:spacing w:before="0" w:beforeAutospacing="0" w:after="0" w:afterAutospacing="0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Электронный русско-татарский словарь </w:t>
            </w:r>
            <w:r>
              <w:fldChar w:fldCharType="begin"/>
            </w:r>
            <w:r>
              <w:instrText xml:space="preserve"> HYPERLINK "http://ganiev.org/"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ganiev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org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  <w:p w14:paraId="2159250B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Онлайн-школа обучения татарскому языку «Ана теле» </w:t>
            </w:r>
            <w:r>
              <w:fldChar w:fldCharType="begin"/>
            </w:r>
            <w:r>
              <w:instrText xml:space="preserve"> HYPERLINK "https://anatele.ef.com/"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https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anatele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ef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com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14:paraId="4A671B69">
            <w:pPr>
              <w:spacing w:before="0" w:beforeAutospacing="0" w:after="0" w:afterAutospacing="0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Методическая копилка учителей татарского языка </w:t>
            </w:r>
            <w:r>
              <w:fldChar w:fldCharType="begin"/>
            </w:r>
            <w:r>
              <w:instrText xml:space="preserve"> HYPERLINK "https://mon.tatarstan.ru/kopil.htm"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https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mon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tatarstan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kopil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  <w:p w14:paraId="2EF4AB76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Татарский образовательный портал Белем.ру </w:t>
            </w:r>
            <w:r>
              <w:fldChar w:fldCharType="begin"/>
            </w:r>
            <w:r>
              <w:instrText xml:space="preserve"> HYPERLINK "http://belem.ru/"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belem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ru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14:paraId="261D9CB9">
            <w:pPr>
              <w:spacing w:before="0" w:beforeAutospacing="0" w:after="0" w:afterAutospacing="0"/>
              <w:jc w:val="both"/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Татарский образовательный портал Гыйлем.татар </w:t>
            </w:r>
            <w:r>
              <w:fldChar w:fldCharType="begin"/>
            </w:r>
            <w:r>
              <w:instrText xml:space="preserve"> HYPERLINK "http://giylem.tatar/"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http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giylem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</w:rPr>
              <w:t>tatar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>
              <w:rPr>
                <w:rStyle w:val="5"/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  <w:p w14:paraId="5EAF4886">
            <w:pPr>
              <w:spacing w:before="0" w:beforeAutospacing="0" w:after="0" w:afterAutospacing="0"/>
              <w:jc w:val="both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ru-RU" w:eastAsia="ru-RU"/>
              </w:rPr>
              <w:t xml:space="preserve">«Татармультфильм» Анимационная студия 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//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URL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: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https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</w:t>
            </w:r>
          </w:p>
          <w:p w14:paraId="11D45780">
            <w:pPr>
              <w:spacing w:before="0" w:beforeAutospacing="0" w:after="0" w:afterAutospacing="0"/>
              <w:jc w:val="both"/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tt-RU"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УМК «С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tt-RU" w:eastAsia="ru-RU"/>
              </w:rPr>
              <w:t>ә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лам» 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//URL:http:// selam/tatar/</w:t>
            </w:r>
          </w:p>
          <w:p w14:paraId="2413BC19">
            <w:pPr>
              <w:spacing w:before="0" w:beforeAutospacing="0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tt-RU" w:eastAsia="ru-RU"/>
              </w:rPr>
              <w:t xml:space="preserve">Электронный русско- татарский словарь 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//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URL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: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http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://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syzlek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.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eastAsia="ru-RU"/>
              </w:rPr>
              <w:t>ru</w:t>
            </w:r>
            <w:r>
              <w:rPr>
                <w:rFonts w:ascii="Times New Roman" w:hAnsi="Times New Roman" w:eastAsia="Times New Roman" w:cs="Times New Roman"/>
                <w:color w:val="0070C0"/>
                <w:sz w:val="20"/>
                <w:szCs w:val="20"/>
                <w:lang w:val="ru-RU" w:eastAsia="ru-RU"/>
              </w:rPr>
              <w:t>/</w:t>
            </w:r>
          </w:p>
        </w:tc>
      </w:tr>
      <w:tr w14:paraId="3AAB0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</w:tcPr>
          <w:p w14:paraId="4BB28CA8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4.3</w:t>
            </w:r>
          </w:p>
        </w:tc>
        <w:tc>
          <w:tcPr>
            <w:tcW w:w="2438" w:type="dxa"/>
          </w:tcPr>
          <w:p w14:paraId="71FD7DE5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Детские писатели и поэты.</w:t>
            </w:r>
          </w:p>
        </w:tc>
        <w:tc>
          <w:tcPr>
            <w:tcW w:w="961" w:type="dxa"/>
          </w:tcPr>
          <w:p w14:paraId="08845ECC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678" w:type="dxa"/>
          </w:tcPr>
          <w:p w14:paraId="179B6839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51" w:type="dxa"/>
            <w:vMerge w:val="continue"/>
          </w:tcPr>
          <w:p w14:paraId="6B27996E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34201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</w:tcPr>
          <w:p w14:paraId="56A98654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38" w:type="dxa"/>
          </w:tcPr>
          <w:p w14:paraId="74F78169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961" w:type="dxa"/>
          </w:tcPr>
          <w:p w14:paraId="1C91F3D4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678" w:type="dxa"/>
          </w:tcPr>
          <w:p w14:paraId="49024516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51" w:type="dxa"/>
            <w:vMerge w:val="continue"/>
          </w:tcPr>
          <w:p w14:paraId="1576B7AF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6E169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</w:tcPr>
          <w:p w14:paraId="200EADA3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38" w:type="dxa"/>
          </w:tcPr>
          <w:p w14:paraId="3A646656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61" w:type="dxa"/>
          </w:tcPr>
          <w:p w14:paraId="1160744C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678" w:type="dxa"/>
          </w:tcPr>
          <w:p w14:paraId="69444F69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51" w:type="dxa"/>
            <w:vMerge w:val="continue"/>
          </w:tcPr>
          <w:p w14:paraId="6A1B42A1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0B302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</w:tcPr>
          <w:p w14:paraId="0E497E1B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38" w:type="dxa"/>
          </w:tcPr>
          <w:p w14:paraId="355E65F2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61" w:type="dxa"/>
          </w:tcPr>
          <w:p w14:paraId="2C82208E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678" w:type="dxa"/>
          </w:tcPr>
          <w:p w14:paraId="30EA3DF8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51" w:type="dxa"/>
            <w:vMerge w:val="continue"/>
          </w:tcPr>
          <w:p w14:paraId="022D5D25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7B4E4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</w:tcPr>
          <w:p w14:paraId="3EE7EF8A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38" w:type="dxa"/>
          </w:tcPr>
          <w:p w14:paraId="2A353702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61" w:type="dxa"/>
          </w:tcPr>
          <w:p w14:paraId="5D07B109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678" w:type="dxa"/>
          </w:tcPr>
          <w:p w14:paraId="3F371B99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51" w:type="dxa"/>
            <w:vMerge w:val="continue"/>
          </w:tcPr>
          <w:p w14:paraId="652A6852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1489F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85" w:type="dxa"/>
            <w:gridSpan w:val="2"/>
          </w:tcPr>
          <w:p w14:paraId="136A3C10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  <w:t>Общее кол-во часов по программе</w:t>
            </w:r>
          </w:p>
        </w:tc>
        <w:tc>
          <w:tcPr>
            <w:tcW w:w="961" w:type="dxa"/>
          </w:tcPr>
          <w:p w14:paraId="3BB8D020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  <w:t>102</w:t>
            </w:r>
          </w:p>
          <w:p w14:paraId="4365DD49">
            <w:pPr>
              <w:spacing w:beforeAutospacing="1" w:afterAutospacing="1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tt-RU" w:eastAsia="ru-RU"/>
              </w:rPr>
              <w:t>(68+34)</w:t>
            </w:r>
          </w:p>
        </w:tc>
        <w:tc>
          <w:tcPr>
            <w:tcW w:w="1678" w:type="dxa"/>
          </w:tcPr>
          <w:p w14:paraId="0FFFA4A4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51" w:type="dxa"/>
          </w:tcPr>
          <w:p w14:paraId="613D9470">
            <w:pPr>
              <w:spacing w:beforeAutospacing="1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334D2E0B">
      <w:pPr>
        <w:tabs>
          <w:tab w:val="left" w:pos="2310"/>
        </w:tabs>
        <w:spacing w:before="0" w:beforeAutospacing="0" w:after="0" w:afterAutospacing="0" w:line="276" w:lineRule="auto"/>
        <w:ind w:left="-284"/>
        <w:jc w:val="right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</w:p>
    <w:p w14:paraId="6454AE82"/>
    <w:sectPr>
      <w:pgSz w:w="11910" w:h="16840"/>
      <w:pgMar w:top="1120" w:right="460" w:bottom="280" w:left="9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multilevel"/>
    <w:tmpl w:val="B5E306ED"/>
    <w:lvl w:ilvl="0" w:tentative="0">
      <w:start w:val="1"/>
      <w:numFmt w:val="decimal"/>
      <w:lvlText w:val="%1)"/>
      <w:lvlJc w:val="left"/>
      <w:pPr>
        <w:ind w:left="192" w:hanging="305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230" w:hanging="305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61" w:hanging="305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91" w:hanging="305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22" w:hanging="305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53" w:hanging="305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83" w:hanging="305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414" w:hanging="305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45" w:hanging="305"/>
      </w:pPr>
      <w:rPr>
        <w:rFonts w:hint="default"/>
        <w:lang w:val="ru-RU" w:eastAsia="en-US" w:bidi="ar-SA"/>
      </w:rPr>
    </w:lvl>
  </w:abstractNum>
  <w:abstractNum w:abstractNumId="1">
    <w:nsid w:val="BF205925"/>
    <w:multiLevelType w:val="multilevel"/>
    <w:tmpl w:val="BF205925"/>
    <w:lvl w:ilvl="0" w:tentative="0">
      <w:start w:val="1"/>
      <w:numFmt w:val="decimal"/>
      <w:lvlText w:val="%1."/>
      <w:lvlJc w:val="left"/>
      <w:pPr>
        <w:ind w:left="1182" w:hanging="28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112" w:hanging="2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045" w:hanging="2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77" w:hanging="2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910" w:hanging="2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843" w:hanging="2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75" w:hanging="2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708" w:hanging="2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41" w:hanging="281"/>
      </w:pPr>
      <w:rPr>
        <w:rFonts w:hint="default"/>
        <w:lang w:val="ru-RU" w:eastAsia="en-US" w:bidi="ar-SA"/>
      </w:rPr>
    </w:lvl>
  </w:abstractNum>
  <w:abstractNum w:abstractNumId="2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192" w:hanging="279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230" w:hanging="279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61" w:hanging="279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91" w:hanging="279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22" w:hanging="279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53" w:hanging="279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83" w:hanging="279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414" w:hanging="279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45" w:hanging="279"/>
      </w:pPr>
      <w:rPr>
        <w:rFonts w:hint="default"/>
        <w:lang w:val="ru-RU" w:eastAsia="en-US" w:bidi="ar-SA"/>
      </w:rPr>
    </w:lvl>
  </w:abstractNum>
  <w:abstractNum w:abstractNumId="3">
    <w:nsid w:val="0053208E"/>
    <w:multiLevelType w:val="multilevel"/>
    <w:tmpl w:val="0053208E"/>
    <w:lvl w:ilvl="0" w:tentative="0">
      <w:start w:val="2"/>
      <w:numFmt w:val="decimal"/>
      <w:lvlText w:val="%1."/>
      <w:lvlJc w:val="left"/>
      <w:pPr>
        <w:ind w:left="1182" w:hanging="28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112" w:hanging="2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045" w:hanging="2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77" w:hanging="2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910" w:hanging="2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843" w:hanging="2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75" w:hanging="2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708" w:hanging="2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41" w:hanging="281"/>
      </w:pPr>
      <w:rPr>
        <w:rFonts w:hint="default"/>
        <w:lang w:val="ru-RU" w:eastAsia="en-US" w:bidi="ar-SA"/>
      </w:rPr>
    </w:lvl>
  </w:abstractNum>
  <w:abstractNum w:abstractNumId="4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ind w:left="192" w:hanging="279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230" w:hanging="279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61" w:hanging="279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91" w:hanging="279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22" w:hanging="279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53" w:hanging="279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83" w:hanging="279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414" w:hanging="279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45" w:hanging="279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doNotUseIndentAsNumberingTabStop/>
    <w:compatSetting w:name="compatibilityMode" w:uri="http://schemas.microsoft.com/office/word" w:val="14"/>
  </w:compat>
  <w:rsids>
    <w:rsidRoot w:val="00000000"/>
    <w:rsid w:val="0A7C7BED"/>
    <w:rsid w:val="2E7219A2"/>
    <w:rsid w:val="3C162579"/>
    <w:rsid w:val="51C32B60"/>
    <w:rsid w:val="58F32C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59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4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4"/>
      <w:szCs w:val="24"/>
      <w:lang w:val="en-US" w:eastAsia="zh-CN" w:bidi="ar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6">
    <w:name w:val="Strong"/>
    <w:basedOn w:val="3"/>
    <w:qFormat/>
    <w:uiPriority w:val="22"/>
    <w:rPr>
      <w:b/>
      <w:bCs/>
    </w:rPr>
  </w:style>
  <w:style w:type="paragraph" w:styleId="7">
    <w:name w:val="Body Text"/>
    <w:basedOn w:val="1"/>
    <w:qFormat/>
    <w:uiPriority w:val="1"/>
    <w:pPr>
      <w:ind w:left="192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styleId="8">
    <w:name w:val="Title"/>
    <w:basedOn w:val="1"/>
    <w:qFormat/>
    <w:uiPriority w:val="1"/>
    <w:pPr>
      <w:spacing w:before="64"/>
      <w:ind w:left="1940" w:right="1151"/>
      <w:jc w:val="center"/>
    </w:pPr>
    <w:rPr>
      <w:rFonts w:ascii="Times New Roman" w:hAnsi="Times New Roman" w:eastAsia="Times New Roman" w:cs="Times New Roman"/>
      <w:sz w:val="36"/>
      <w:szCs w:val="36"/>
      <w:lang w:val="ru-RU" w:eastAsia="en-US" w:bidi="ar-SA"/>
    </w:rPr>
  </w:style>
  <w:style w:type="paragraph" w:styleId="9">
    <w:name w:val="Body Text Indent 2"/>
    <w:basedOn w:val="1"/>
    <w:qFormat/>
    <w:uiPriority w:val="0"/>
    <w:pPr>
      <w:spacing w:before="0" w:beforeAutospacing="0" w:after="120" w:afterAutospacing="0" w:line="480" w:lineRule="auto"/>
      <w:ind w:left="283"/>
    </w:pPr>
    <w:rPr>
      <w:rFonts w:ascii="Times New Roman" w:hAnsi="Times New Roman" w:eastAsia="Calibri" w:cs="Times New Roman"/>
      <w:sz w:val="24"/>
      <w:szCs w:val="24"/>
      <w:lang w:val="ru-RU" w:eastAsia="ru-RU"/>
    </w:rPr>
  </w:style>
  <w:style w:type="table" w:styleId="10">
    <w:name w:val="Table Grid"/>
    <w:basedOn w:val="4"/>
    <w:unhideWhenUsed/>
    <w:qFormat/>
    <w:uiPriority w:val="59"/>
    <w:pPr>
      <w:spacing w:beforeAutospacing="1" w:after="0" w:afterAutospacing="1" w:line="240" w:lineRule="auto"/>
    </w:pPr>
    <w:rPr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List Paragraph"/>
    <w:basedOn w:val="1"/>
    <w:qFormat/>
    <w:uiPriority w:val="1"/>
    <w:pPr>
      <w:ind w:left="192" w:firstLine="708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13">
    <w:name w:val="Table Paragraph"/>
    <w:basedOn w:val="1"/>
    <w:qFormat/>
    <w:uiPriority w:val="1"/>
    <w:pPr>
      <w:spacing w:line="309" w:lineRule="exact"/>
      <w:ind w:left="111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../NUL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29</Pages>
  <TotalTime>8</TotalTime>
  <ScaleCrop>false</ScaleCrop>
  <LinksUpToDate>false</LinksUpToDate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2024-08-28T07:46:00Z</dcterms:created>
  <dc:creator>Sony</dc:creator>
  <cp:lastModifiedBy>Люция</cp:lastModifiedBy>
  <cp:lastPrinted>2024-09-04T11:18:00Z</cp:lastPrinted>
  <dcterms:modified xsi:type="dcterms:W3CDTF">2024-09-05T12:17:40Z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2024-08-28T00:00:00Z</vt:filetime>
  </property>
  <property fmtid="{D5CDD505-2E9C-101B-9397-08002B2CF9AE}" pid="5" name="KSOProductBuildVer">
    <vt:lpwstr>1049-12.2.0.17119</vt:lpwstr>
  </property>
  <property fmtid="{D5CDD505-2E9C-101B-9397-08002B2CF9AE}" pid="6" name="ICV">
    <vt:lpwstr>CB197DAB75214A5B9EADCBEFF433E3CA_13</vt:lpwstr>
  </property>
</Properties>
</file>